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20" w:rsidRPr="007B7620" w:rsidRDefault="00802A3F" w:rsidP="007B7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2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B7620" w:rsidRPr="007B7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7620">
        <w:rPr>
          <w:rFonts w:ascii="Times New Roman" w:hAnsi="Times New Roman" w:cs="Times New Roman"/>
          <w:b/>
          <w:sz w:val="28"/>
          <w:szCs w:val="28"/>
        </w:rPr>
        <w:t>печатных</w:t>
      </w:r>
      <w:proofErr w:type="gramEnd"/>
      <w:r w:rsidRPr="007B7620">
        <w:rPr>
          <w:rFonts w:ascii="Times New Roman" w:hAnsi="Times New Roman" w:cs="Times New Roman"/>
          <w:b/>
          <w:sz w:val="28"/>
          <w:szCs w:val="28"/>
        </w:rPr>
        <w:t>, электронных образовательных</w:t>
      </w:r>
    </w:p>
    <w:p w:rsidR="007B7620" w:rsidRPr="007B7620" w:rsidRDefault="00802A3F" w:rsidP="007B7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20">
        <w:rPr>
          <w:rFonts w:ascii="Times New Roman" w:hAnsi="Times New Roman" w:cs="Times New Roman"/>
          <w:b/>
          <w:sz w:val="28"/>
          <w:szCs w:val="28"/>
        </w:rPr>
        <w:t>и информационных ресурсов,</w:t>
      </w:r>
    </w:p>
    <w:p w:rsidR="00931AAB" w:rsidRPr="007B7620" w:rsidRDefault="00802A3F" w:rsidP="007B7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20">
        <w:rPr>
          <w:rFonts w:ascii="Times New Roman" w:hAnsi="Times New Roman" w:cs="Times New Roman"/>
          <w:b/>
          <w:sz w:val="28"/>
          <w:szCs w:val="28"/>
        </w:rPr>
        <w:t>обеспечения образовательного процесса</w:t>
      </w:r>
    </w:p>
    <w:p w:rsidR="004B6E8B" w:rsidRPr="007B7620" w:rsidRDefault="004B6E8B" w:rsidP="007B7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A1" w:rsidRDefault="00952AA1" w:rsidP="007B76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952AA1" w:rsidTr="00952AA1">
        <w:tc>
          <w:tcPr>
            <w:tcW w:w="2943" w:type="dxa"/>
          </w:tcPr>
          <w:p w:rsidR="00952AA1" w:rsidRPr="00952AA1" w:rsidRDefault="00952AA1" w:rsidP="0095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628" w:type="dxa"/>
          </w:tcPr>
          <w:p w:rsidR="00952AA1" w:rsidRPr="00952AA1" w:rsidRDefault="00952AA1" w:rsidP="0095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52AA1" w:rsidTr="006F7BAA">
        <w:trPr>
          <w:trHeight w:val="3108"/>
        </w:trPr>
        <w:tc>
          <w:tcPr>
            <w:tcW w:w="2943" w:type="dxa"/>
          </w:tcPr>
          <w:p w:rsidR="00AC35C5" w:rsidRPr="00AC35C5" w:rsidRDefault="00AC35C5" w:rsidP="00AC3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C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по изобразительному искусству в целом</w:t>
            </w:r>
          </w:p>
          <w:p w:rsidR="00AC35C5" w:rsidRDefault="00AC35C5" w:rsidP="00AC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20" w:rsidRDefault="007B7620" w:rsidP="007B7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2B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издания на бумажном носителе</w:t>
            </w: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C5" w:rsidRPr="00D469C5" w:rsidRDefault="00D469C5" w:rsidP="00D469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Пособия на электронных носителях</w:t>
            </w:r>
          </w:p>
          <w:p w:rsidR="00B646CF" w:rsidRDefault="00B646C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C5" w:rsidRDefault="00D469C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05" w:rsidRDefault="0047520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«Рисунок»</w:t>
            </w:r>
          </w:p>
          <w:p w:rsidR="000E35A7" w:rsidRDefault="000E35A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A7" w:rsidRDefault="000E35A7" w:rsidP="000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по учебному предмету ПО.01.УП.02. </w:t>
            </w:r>
            <w:r w:rsidR="007A53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7A5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5A7" w:rsidRDefault="000E35A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Pr="007F64F6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F6">
              <w:rPr>
                <w:rFonts w:ascii="Times New Roman" w:hAnsi="Times New Roman" w:cs="Times New Roman"/>
                <w:sz w:val="24"/>
                <w:szCs w:val="24"/>
              </w:rPr>
              <w:t>Учебники, учебные пособия, методические пособия и наглядные пособия, справочная литература</w:t>
            </w:r>
            <w:r w:rsidR="001D42AF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  <w:p w:rsidR="00475205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E7" w:rsidRDefault="00715BE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E7" w:rsidRDefault="00715BE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91" w:rsidRDefault="00223391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AE" w:rsidRDefault="00653FAE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AE" w:rsidRDefault="00653FAE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AE" w:rsidRDefault="00653FAE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12" w:rsidRPr="00196F43" w:rsidRDefault="00196F43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F43">
              <w:rPr>
                <w:rFonts w:ascii="Times New Roman" w:hAnsi="Times New Roman" w:cs="Times New Roman"/>
                <w:sz w:val="24"/>
                <w:szCs w:val="24"/>
              </w:rPr>
              <w:t>Пособия на электронных носителях</w:t>
            </w:r>
          </w:p>
          <w:p w:rsidR="00CB3812" w:rsidRDefault="00CB3812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12" w:rsidRDefault="00CB3812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12" w:rsidRDefault="00CB3812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12" w:rsidRDefault="00CB3812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12" w:rsidRDefault="00CB3812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02C" w:rsidRDefault="0041102C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02C" w:rsidRDefault="0041102C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05" w:rsidRPr="007E188F" w:rsidRDefault="0047520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«Живопись»</w:t>
            </w:r>
          </w:p>
          <w:p w:rsidR="000A3B71" w:rsidRDefault="000A3B71" w:rsidP="000A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по учебному предмету ПО.01.УП.01. </w:t>
            </w:r>
            <w:r w:rsidR="007A53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="007A53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205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E7" w:rsidRDefault="007F64F6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учебные пособия, учебные издания</w:t>
            </w:r>
            <w:r w:rsidR="002C02DF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</w:t>
            </w:r>
          </w:p>
          <w:p w:rsidR="00715BE7" w:rsidRDefault="00715BE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Pr="00715BB4" w:rsidRDefault="00715BB4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B4">
              <w:rPr>
                <w:rFonts w:ascii="Times New Roman" w:hAnsi="Times New Roman" w:cs="Times New Roman"/>
                <w:sz w:val="24"/>
                <w:szCs w:val="24"/>
              </w:rPr>
              <w:t>Пособия на электронных носителях</w:t>
            </w:r>
          </w:p>
          <w:p w:rsidR="007E188F" w:rsidRDefault="007E188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B4" w:rsidRDefault="00715BB4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4" w:rsidRDefault="00715BB4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4" w:rsidRDefault="00715BB4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4" w:rsidRDefault="00715BB4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4" w:rsidRDefault="00715BB4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4" w:rsidRDefault="00715BB4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BB4" w:rsidRDefault="00715BB4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05" w:rsidRPr="00F44B22" w:rsidRDefault="0047520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«Композиция»</w:t>
            </w:r>
          </w:p>
          <w:p w:rsidR="00475205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E7" w:rsidRDefault="007A53B9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ПО.01. УП.03 «Композиция станковая» к дополнительной общеобразовательной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«Живопись»</w:t>
            </w:r>
          </w:p>
          <w:p w:rsidR="00715BE7" w:rsidRDefault="00715BE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E7" w:rsidRDefault="006533A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учебные пособия</w:t>
            </w:r>
            <w:r w:rsidR="00715BB4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</w:t>
            </w: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Default="00A33CB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Default="00A33CB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Default="00A33CB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Default="00A33CB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Default="00A33CB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Default="00A33CB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5" w:rsidRDefault="006533A5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5" w:rsidRDefault="006533A5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5" w:rsidRDefault="006533A5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5" w:rsidRDefault="006533A5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5" w:rsidRDefault="006533A5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5" w:rsidRDefault="006533A5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5" w:rsidRDefault="006533A5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5" w:rsidRDefault="006533A5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5" w:rsidRDefault="006533A5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A5" w:rsidRDefault="006533A5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CB" w:rsidRDefault="004A1BCB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3C" w:rsidRDefault="0011483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3C" w:rsidRDefault="0011483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3C" w:rsidRDefault="0011483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D9" w:rsidRDefault="005176D9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D9" w:rsidRDefault="005176D9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D9" w:rsidRDefault="005176D9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D9" w:rsidRDefault="005176D9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B4" w:rsidRDefault="00A33CB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разработанные  преподавателями</w:t>
            </w:r>
            <w:r w:rsidR="009B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DB4" w:rsidRDefault="009B3DB4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№ 2</w:t>
            </w:r>
          </w:p>
          <w:p w:rsidR="00AB5C8C" w:rsidRDefault="00AB5C8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8C" w:rsidRDefault="00AB5C8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8C" w:rsidRDefault="00AB5C8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8C" w:rsidRDefault="00AB5C8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Default="00A33CB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Default="00A33CB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Default="00A33CB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6B" w:rsidRDefault="0047666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C5" w:rsidRPr="009B3DB4" w:rsidRDefault="009B3DB4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B4">
              <w:rPr>
                <w:rFonts w:ascii="Times New Roman" w:hAnsi="Times New Roman" w:cs="Times New Roman"/>
                <w:sz w:val="24"/>
                <w:szCs w:val="24"/>
              </w:rPr>
              <w:t>Пособия на электронных носителях</w:t>
            </w:r>
          </w:p>
          <w:p w:rsidR="00203F78" w:rsidRDefault="00203F78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DB4" w:rsidRDefault="009B3DB4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05" w:rsidRPr="00BF5001" w:rsidRDefault="0047520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Декоративно-прикладное творчество»</w:t>
            </w:r>
          </w:p>
          <w:p w:rsidR="00475205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05" w:rsidRDefault="005A32F3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E53">
              <w:rPr>
                <w:rFonts w:ascii="Times New Roman" w:hAnsi="Times New Roman" w:cs="Times New Roman"/>
              </w:rPr>
              <w:t xml:space="preserve">Образовательная программа по учебному предмету «Декоративно-прикладное творчество» к дополнительной </w:t>
            </w:r>
            <w:proofErr w:type="spellStart"/>
            <w:r w:rsidRPr="006A1E53"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 w:rsidRPr="006A1E53">
              <w:rPr>
                <w:rFonts w:ascii="Times New Roman" w:hAnsi="Times New Roman" w:cs="Times New Roman"/>
              </w:rPr>
              <w:t xml:space="preserve"> в области изобразительного искусства «Живопись»</w:t>
            </w:r>
            <w:r w:rsidR="00E73B6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75205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05" w:rsidRDefault="00E73B64" w:rsidP="00952AA1">
            <w:pPr>
              <w:rPr>
                <w:rFonts w:ascii="Times New Roman" w:hAnsi="Times New Roman" w:cs="Times New Roman"/>
              </w:rPr>
            </w:pPr>
            <w:r w:rsidRPr="006A1E53">
              <w:rPr>
                <w:rFonts w:ascii="Times New Roman" w:hAnsi="Times New Roman" w:cs="Times New Roman"/>
              </w:rPr>
              <w:t xml:space="preserve">Образовательная программа по учебному предмету «Декоративно-прикладное творчество» к дополнительной </w:t>
            </w:r>
            <w:proofErr w:type="spellStart"/>
            <w:r w:rsidRPr="006A1E53"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 w:rsidRPr="006A1E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программе </w:t>
            </w:r>
            <w:r w:rsidRPr="006A1E53">
              <w:rPr>
                <w:rFonts w:ascii="Times New Roman" w:hAnsi="Times New Roman" w:cs="Times New Roman"/>
              </w:rPr>
              <w:t>в области изобразительного искусства «Живопись»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070D" w:rsidRDefault="0016070D" w:rsidP="00952AA1">
            <w:pPr>
              <w:rPr>
                <w:rFonts w:ascii="Times New Roman" w:hAnsi="Times New Roman" w:cs="Times New Roman"/>
              </w:rPr>
            </w:pPr>
          </w:p>
          <w:p w:rsidR="0016070D" w:rsidRDefault="00987000" w:rsidP="00952AA1">
            <w:pPr>
              <w:rPr>
                <w:rFonts w:ascii="Times New Roman" w:hAnsi="Times New Roman" w:cs="Times New Roman"/>
              </w:rPr>
            </w:pPr>
            <w:r w:rsidRPr="006A1E53">
              <w:rPr>
                <w:rFonts w:ascii="Times New Roman" w:hAnsi="Times New Roman" w:cs="Times New Roman"/>
              </w:rPr>
              <w:lastRenderedPageBreak/>
              <w:t xml:space="preserve">Образовательная программа по учебному предмету «Декоративно-прикладное творчество» к дополнительной </w:t>
            </w:r>
            <w:proofErr w:type="spellStart"/>
            <w:r w:rsidRPr="006A1E53"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 w:rsidRPr="006A1E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программе </w:t>
            </w:r>
            <w:r w:rsidRPr="006A1E53">
              <w:rPr>
                <w:rFonts w:ascii="Times New Roman" w:hAnsi="Times New Roman" w:cs="Times New Roman"/>
              </w:rPr>
              <w:t>в области изобразительного искусства «Живопись»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F3FFA" w:rsidRDefault="007F3FFA" w:rsidP="00952AA1">
            <w:pPr>
              <w:rPr>
                <w:rFonts w:ascii="Times New Roman" w:hAnsi="Times New Roman" w:cs="Times New Roman"/>
              </w:rPr>
            </w:pPr>
          </w:p>
          <w:p w:rsidR="007F3FFA" w:rsidRDefault="007F3FFA" w:rsidP="00952AA1">
            <w:pPr>
              <w:rPr>
                <w:rFonts w:ascii="Times New Roman" w:hAnsi="Times New Roman" w:cs="Times New Roman"/>
              </w:rPr>
            </w:pPr>
            <w:proofErr w:type="gramStart"/>
            <w:r w:rsidRPr="006A1E53">
              <w:rPr>
                <w:rFonts w:ascii="Times New Roman" w:hAnsi="Times New Roman" w:cs="Times New Roman"/>
              </w:rPr>
              <w:t xml:space="preserve">Образовательная программа по учебному предмету «Декоративно-прикладное творчество» к дополнительной </w:t>
            </w:r>
            <w:proofErr w:type="spellStart"/>
            <w:r w:rsidRPr="006A1E53"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 w:rsidRPr="006A1E53">
              <w:rPr>
                <w:rFonts w:ascii="Times New Roman" w:hAnsi="Times New Roman" w:cs="Times New Roman"/>
              </w:rPr>
              <w:t xml:space="preserve"> в области изобразительного искусства «Живопись»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B10A2" w:rsidRDefault="00CB10A2" w:rsidP="00952AA1">
            <w:pPr>
              <w:rPr>
                <w:rFonts w:ascii="Times New Roman" w:hAnsi="Times New Roman" w:cs="Times New Roman"/>
              </w:rPr>
            </w:pPr>
          </w:p>
          <w:p w:rsidR="00CB10A2" w:rsidRDefault="00CB10A2" w:rsidP="00952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программа по учебному предмету «Линогравюра» к 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программе в области изобразительного искусства «Живопись»</w:t>
            </w:r>
          </w:p>
          <w:p w:rsidR="008D5690" w:rsidRDefault="008D5690" w:rsidP="00952AA1">
            <w:pPr>
              <w:rPr>
                <w:rFonts w:ascii="Times New Roman" w:hAnsi="Times New Roman" w:cs="Times New Roman"/>
              </w:rPr>
            </w:pPr>
          </w:p>
          <w:p w:rsidR="008D5690" w:rsidRDefault="008D5690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05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Pr="00265D9F" w:rsidRDefault="00265D9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9F">
              <w:rPr>
                <w:rFonts w:ascii="Times New Roman" w:hAnsi="Times New Roman" w:cs="Times New Roman"/>
                <w:sz w:val="24"/>
                <w:szCs w:val="24"/>
              </w:rPr>
              <w:t>Пособия на электронных носителях</w:t>
            </w:r>
          </w:p>
          <w:p w:rsidR="000F4717" w:rsidRPr="00265D9F" w:rsidRDefault="000F471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Pr="00265D9F" w:rsidRDefault="00265D9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9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разработанные преподавателями ДХШ № 2</w:t>
            </w: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17" w:rsidRDefault="000F4717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EF2" w:rsidRPr="00624276" w:rsidRDefault="00475205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7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дисциплины (Беседы по искусству, История изобразительного искусства)</w:t>
            </w:r>
          </w:p>
          <w:p w:rsidR="00F51EF2" w:rsidRPr="00624276" w:rsidRDefault="00F51EF2" w:rsidP="00952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EF2" w:rsidRDefault="00216560" w:rsidP="00952AA1">
            <w:pPr>
              <w:rPr>
                <w:rFonts w:ascii="Times New Roman" w:hAnsi="Times New Roman" w:cs="Times New Roman"/>
              </w:rPr>
            </w:pPr>
            <w:r w:rsidRPr="009B02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по предмету </w:t>
            </w:r>
            <w:r w:rsidRPr="009B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изобразительного искусства» для учащихся 2-5 классов</w:t>
            </w:r>
            <w:r w:rsidRPr="006A1E53">
              <w:rPr>
                <w:rFonts w:ascii="Times New Roman" w:hAnsi="Times New Roman" w:cs="Times New Roman"/>
              </w:rPr>
              <w:t xml:space="preserve"> к дополнительной </w:t>
            </w:r>
            <w:proofErr w:type="spellStart"/>
            <w:r w:rsidRPr="006A1E53"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 w:rsidRPr="006A1E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программе </w:t>
            </w:r>
            <w:r w:rsidRPr="006A1E53">
              <w:rPr>
                <w:rFonts w:ascii="Times New Roman" w:hAnsi="Times New Roman" w:cs="Times New Roman"/>
              </w:rPr>
              <w:t>в области изобразительного искусства «Живопись»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66D0" w:rsidRDefault="00B866D0" w:rsidP="00952AA1">
            <w:pPr>
              <w:rPr>
                <w:rFonts w:ascii="Times New Roman" w:hAnsi="Times New Roman" w:cs="Times New Roman"/>
              </w:rPr>
            </w:pPr>
          </w:p>
          <w:p w:rsidR="00B866D0" w:rsidRDefault="00B866D0" w:rsidP="00952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 учебному предмету  «История искусств»</w:t>
            </w:r>
            <w:r w:rsidRPr="006A1E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«Беседы об искусстве» </w:t>
            </w:r>
            <w:r w:rsidRPr="006A1E53">
              <w:rPr>
                <w:rFonts w:ascii="Times New Roman" w:hAnsi="Times New Roman" w:cs="Times New Roman"/>
              </w:rPr>
              <w:t xml:space="preserve">к дополнительной </w:t>
            </w:r>
            <w:proofErr w:type="spellStart"/>
            <w:r w:rsidRPr="006A1E53"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 w:rsidRPr="006A1E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программе </w:t>
            </w:r>
            <w:r w:rsidRPr="006A1E53">
              <w:rPr>
                <w:rFonts w:ascii="Times New Roman" w:hAnsi="Times New Roman" w:cs="Times New Roman"/>
              </w:rPr>
              <w:t>в области изобразительного искусства «Живопись»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66D0" w:rsidRDefault="00B866D0" w:rsidP="00952AA1">
            <w:pPr>
              <w:rPr>
                <w:rFonts w:ascii="Times New Roman" w:hAnsi="Times New Roman" w:cs="Times New Roman"/>
              </w:rPr>
            </w:pPr>
          </w:p>
          <w:p w:rsidR="00B866D0" w:rsidRDefault="00B866D0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 изобразительного искусства «Основы изобразительного искусства и рисование»</w:t>
            </w:r>
          </w:p>
          <w:p w:rsidR="00F51EF2" w:rsidRDefault="00F51EF2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F2" w:rsidRDefault="00F51EF2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F2" w:rsidRDefault="00F51EF2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7" w:rsidRDefault="00F259C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97" w:rsidRDefault="00B6629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97" w:rsidRDefault="00B6629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97" w:rsidRDefault="00B6629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97" w:rsidRDefault="00B6629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97" w:rsidRDefault="00B6629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3C" w:rsidRDefault="0036453C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F736CB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на электронных носителях</w:t>
            </w: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BAA" w:rsidRPr="006F7BAA" w:rsidRDefault="006F7BAA" w:rsidP="006F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A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proofErr w:type="spellStart"/>
            <w:r w:rsidRPr="006F7BAA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6F7BAA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</w:t>
            </w:r>
          </w:p>
          <w:p w:rsidR="006F7BAA" w:rsidRDefault="006F7BAA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76" w:rsidRDefault="00624276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F2" w:rsidRPr="00F51EF2" w:rsidRDefault="00F51EF2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2054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120549" w:rsidRDefault="00B646CF" w:rsidP="001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49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. – Вып.1. Основы. – М.: Издательство АХ СССР, 1960. – 192с. – 3 экз.;</w:t>
            </w:r>
          </w:p>
          <w:p w:rsidR="0012054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120549" w:rsidRDefault="00B646CF" w:rsidP="001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49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. – Вып.2. Натюрморт. – М.: Издательство АХ СССР, 1961. – 232с. – 3 экз.;</w:t>
            </w:r>
          </w:p>
          <w:p w:rsidR="0012054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120549" w:rsidRDefault="00B646CF" w:rsidP="001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49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. – Вып.3. Портрет. – М.: Издательство АХ СССР, 1961. – 196с. – 4 экз.;</w:t>
            </w:r>
          </w:p>
          <w:p w:rsidR="0012054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120549" w:rsidRDefault="00B646CF" w:rsidP="001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49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. – Вып.4. Фигура. – М.: Издательство АХ СССР, 1962. – 236с. – 3 экз.;</w:t>
            </w:r>
          </w:p>
          <w:p w:rsidR="0012054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120549" w:rsidRDefault="00B646CF" w:rsidP="001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49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. – Вып.5. Пейзаж. – М.: Издательство АХ СССР, 1962. – 144с. – 3 экз.;</w:t>
            </w:r>
          </w:p>
          <w:p w:rsidR="0012054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120549" w:rsidRDefault="00B646CF" w:rsidP="001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49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. – Вып.6. Композиция. – М.: Издательство АХ СССР, 1963. – 142с. – 3 экз.;</w:t>
            </w:r>
          </w:p>
          <w:p w:rsidR="0012054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120549" w:rsidRDefault="00B646CF" w:rsidP="001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49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. – Вып.7. Графика. – М.: Издательство АХ СССР, 1963. – 240с. – 4 экз.;</w:t>
            </w:r>
          </w:p>
          <w:p w:rsidR="0012054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120549" w:rsidRDefault="00B646CF" w:rsidP="001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49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. – Вып.8. Плакат. – М.: Издательство АХ СССР, 1963. – 164с. –  3 экз.;</w:t>
            </w:r>
          </w:p>
          <w:p w:rsidR="0012054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120549" w:rsidRDefault="00B646CF" w:rsidP="001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49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20549">
              <w:rPr>
                <w:rFonts w:ascii="Times New Roman" w:hAnsi="Times New Roman" w:cs="Times New Roman"/>
                <w:sz w:val="24"/>
                <w:szCs w:val="24"/>
              </w:rPr>
              <w:t>. – Вып.9. Театр. – М.: Издательство АХ СССР, 1963. – 362с. – 4 экз.;</w:t>
            </w:r>
          </w:p>
          <w:p w:rsidR="000030C2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0030C2" w:rsidRDefault="00B646CF" w:rsidP="0000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2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0030C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030C2">
              <w:rPr>
                <w:rFonts w:ascii="Times New Roman" w:hAnsi="Times New Roman" w:cs="Times New Roman"/>
                <w:sz w:val="24"/>
                <w:szCs w:val="24"/>
              </w:rPr>
              <w:t>. – Вып.10. ДПИ. – М.: Издательство АХ СССР, 1963. – 272с. – 3 экз.;</w:t>
            </w:r>
          </w:p>
          <w:p w:rsidR="000030C2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0030C2" w:rsidRDefault="00B646CF" w:rsidP="0000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2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0030C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030C2">
              <w:rPr>
                <w:rFonts w:ascii="Times New Roman" w:hAnsi="Times New Roman" w:cs="Times New Roman"/>
                <w:sz w:val="24"/>
                <w:szCs w:val="24"/>
              </w:rPr>
              <w:t>. – Вып.10. ДПИ. – 2-е изд.– М.: Искусство, 1968. – 176с. – 1 экз.;</w:t>
            </w:r>
          </w:p>
          <w:p w:rsidR="000030C2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0030C2" w:rsidRDefault="00B646CF" w:rsidP="0000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2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0030C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030C2">
              <w:rPr>
                <w:rFonts w:ascii="Times New Roman" w:hAnsi="Times New Roman" w:cs="Times New Roman"/>
                <w:sz w:val="24"/>
                <w:szCs w:val="24"/>
              </w:rPr>
              <w:t>. – Вып.1. Основы. – 3-е изд. – М.: Изобразительное искусство, 1986. – 176с. – 2 экз.;</w:t>
            </w:r>
          </w:p>
          <w:p w:rsidR="000030C2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0030C2" w:rsidRDefault="00B646CF" w:rsidP="0000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2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0030C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030C2">
              <w:rPr>
                <w:rFonts w:ascii="Times New Roman" w:hAnsi="Times New Roman" w:cs="Times New Roman"/>
                <w:sz w:val="24"/>
                <w:szCs w:val="24"/>
              </w:rPr>
              <w:t>. – Вып.2. Натюрморт. – 3-е изд. – М.: Изобразительное искусство, 1988. – 160с. – 1 экз.;</w:t>
            </w:r>
          </w:p>
          <w:p w:rsidR="000030C2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искусства: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0030C2" w:rsidRDefault="00B646CF" w:rsidP="0000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2">
              <w:rPr>
                <w:rFonts w:ascii="Times New Roman" w:hAnsi="Times New Roman" w:cs="Times New Roman"/>
                <w:sz w:val="24"/>
                <w:szCs w:val="24"/>
              </w:rPr>
              <w:t xml:space="preserve">СХУЗ, в 10-ти </w:t>
            </w:r>
            <w:proofErr w:type="spellStart"/>
            <w:r w:rsidRPr="000030C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030C2">
              <w:rPr>
                <w:rFonts w:ascii="Times New Roman" w:hAnsi="Times New Roman" w:cs="Times New Roman"/>
                <w:sz w:val="24"/>
                <w:szCs w:val="24"/>
              </w:rPr>
              <w:t>. – Вып.3. Портрет. – 3-е изд. – М.: Изобразительное искусство, 1989. – 200с. – 3 экз.;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Авсиян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О.А., Натура и рисование по представлению: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СХУЗ. – М.: Изобразительное искусство, 1985. – 152с.;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 М.Т., Графика и живопись: учебное пособие.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М.: АСТ: </w:t>
            </w:r>
            <w:proofErr w:type="spell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, 2006. – 203с.;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Кирцер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Ю.М., Рисунок и живопись: практическое пособие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для подготовки рабочих художественных промыслов. – М.: Высшая школа, 1992. – 272с.;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изобразительного искусства: учебное издание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 xml:space="preserve">для начинающих. - М.: АСТ: </w:t>
            </w:r>
            <w:proofErr w:type="spell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, 2002. – 396с.;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Елисеев М.А., Материалы, оборудование, техника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 xml:space="preserve">живописи и графики: издание для начинающих художников. - М.: АСТ: </w:t>
            </w:r>
            <w:proofErr w:type="spell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, 2004. – 170с.;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Аксёнов Ю.,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М., Цвет и линия: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руководство по рисунку и живописи для начинающих художников. – Вып.1. - М.: Советский художник, 1976. – 304 с.;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Рейнз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Дж., Рисуем и пишем людей: простейшее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созданию удачного портрета: учебное издание. - М.: АСТ: </w:t>
            </w:r>
            <w:proofErr w:type="spell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, 2004. – 128с. – 5 экз.</w:t>
            </w:r>
          </w:p>
          <w:p w:rsidR="004450B5" w:rsidRPr="00B646CF" w:rsidRDefault="004450B5" w:rsidP="004450B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Pr="007E188F" w:rsidRDefault="00B646CF" w:rsidP="00B646CF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литература и наглядные пособия:</w:t>
            </w:r>
          </w:p>
          <w:p w:rsidR="004450B5" w:rsidRPr="007E188F" w:rsidRDefault="004450B5" w:rsidP="00B646CF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Н.П., Наглядные пособия и оборудование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занятий изобразительным искусством. Из опыта работы учителя. – М.: Просвещение, 1975. – 136с. – 3 экз.;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Кирилло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Учителю об изобразительных материалах</w:t>
            </w:r>
            <w:r w:rsidR="005B4A6C"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М.: Просвещение, 1971. – 32с.;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Шаров В.С., Академическое обучение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изобразительному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искусству: учебное пособие для ХУ. – М.: Эксмо,2013. – 648с. – 2 экз.;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Костер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.Б., Растим художников: преподавание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детям. – М.: АСТ: </w:t>
            </w:r>
            <w:proofErr w:type="spell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, 2006. – 436с. – 2 экз.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 Н.Н., Методика преподавания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в школе: учебное пособие для студентов худ-граф</w:t>
            </w:r>
            <w:proofErr w:type="gram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ак-тов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ин-тов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. – М.: Просвещение, 1974. – 246с.;</w:t>
            </w:r>
          </w:p>
          <w:p w:rsidR="005B4A6C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 Н.Н., Методика преподавания </w:t>
            </w:r>
          </w:p>
          <w:p w:rsidR="00B646CF" w:rsidRPr="005B4A6C" w:rsidRDefault="00B646CF" w:rsidP="005B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в школе: учебное пособие для студентов худ-граф</w:t>
            </w:r>
            <w:proofErr w:type="gram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ак-тов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ин-тов</w:t>
            </w:r>
            <w:proofErr w:type="spellEnd"/>
            <w:r w:rsidRPr="005B4A6C">
              <w:rPr>
                <w:rFonts w:ascii="Times New Roman" w:hAnsi="Times New Roman" w:cs="Times New Roman"/>
                <w:sz w:val="24"/>
                <w:szCs w:val="24"/>
              </w:rPr>
              <w:t>. – 3-е изд. - М.: АГАР, 2000. – 256с.;</w:t>
            </w:r>
          </w:p>
          <w:p w:rsidR="00E00CF4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Н.М., Изобразительное искусство и </w:t>
            </w:r>
          </w:p>
          <w:p w:rsidR="00B646CF" w:rsidRPr="00E00CF4" w:rsidRDefault="00B646CF" w:rsidP="00E0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его преподавания в начальной школе: учебное пособие для студентов </w:t>
            </w:r>
            <w:proofErr w:type="spellStart"/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. ВУЗов – 2-е изд. - М.: «Академия», 2003. – 268с. – 2 экз.;</w:t>
            </w:r>
          </w:p>
          <w:p w:rsidR="00E00CF4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Шорохов Е.В., Тематическое рисование в школе. - М.: </w:t>
            </w:r>
          </w:p>
          <w:p w:rsidR="00B646CF" w:rsidRPr="00E00CF4" w:rsidRDefault="00B646CF" w:rsidP="00E0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Просвещение, 1970. – 95с.;</w:t>
            </w:r>
          </w:p>
          <w:p w:rsidR="00E00CF4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Шорохов Е.В., Тематическое рисование в школе. – 2-е </w:t>
            </w:r>
          </w:p>
          <w:p w:rsidR="00B646CF" w:rsidRPr="00E00CF4" w:rsidRDefault="00B646CF" w:rsidP="00E0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изд. - М.: Просвещение, 1975. – 72с. – 2 экз.;</w:t>
            </w:r>
          </w:p>
          <w:p w:rsidR="008521CF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В.Н., Искусство портрета: пособие для учителей. </w:t>
            </w:r>
          </w:p>
          <w:p w:rsidR="00B646CF" w:rsidRPr="008521CF" w:rsidRDefault="00B646CF" w:rsidP="0085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F">
              <w:rPr>
                <w:rFonts w:ascii="Times New Roman" w:hAnsi="Times New Roman" w:cs="Times New Roman"/>
                <w:sz w:val="24"/>
                <w:szCs w:val="24"/>
              </w:rPr>
              <w:t>– М.: Просвещение, 1972. – 80с., 8л. ил</w:t>
            </w:r>
            <w:proofErr w:type="gramStart"/>
            <w:r w:rsidRPr="0085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5C5" w:rsidRPr="0085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521CF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учителей </w:t>
            </w:r>
          </w:p>
          <w:p w:rsidR="00B646CF" w:rsidRPr="008521CF" w:rsidRDefault="00B646CF" w:rsidP="0085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F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искусства: сборник научных трудов. – Л.: ЛГПИ им. Герцена, 1974. – 76с.</w:t>
            </w:r>
            <w:r w:rsidR="00AC35C5" w:rsidRPr="0085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1CF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образовательных программ для ОУ культуры и </w:t>
            </w:r>
          </w:p>
          <w:p w:rsidR="00B646CF" w:rsidRPr="008521CF" w:rsidRDefault="00B646CF" w:rsidP="0085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C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</w:t>
            </w:r>
            <w:proofErr w:type="gramStart"/>
            <w:r w:rsidRPr="008521CF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8521CF">
              <w:rPr>
                <w:rFonts w:ascii="Times New Roman" w:hAnsi="Times New Roman" w:cs="Times New Roman"/>
                <w:sz w:val="24"/>
                <w:szCs w:val="24"/>
              </w:rPr>
              <w:t xml:space="preserve"> на 1-ом межрегиональном </w:t>
            </w:r>
            <w:r w:rsidRPr="0085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семинаре-практикуме по обмену опытом «Педагогические инновации – как ресурс обновления учебно-воспитательного процесса в ОУ культуры и искусства». – Вып.6. – </w:t>
            </w:r>
            <w:proofErr w:type="spellStart"/>
            <w:r w:rsidRPr="008521CF">
              <w:rPr>
                <w:rFonts w:ascii="Times New Roman" w:hAnsi="Times New Roman" w:cs="Times New Roman"/>
                <w:sz w:val="24"/>
                <w:szCs w:val="24"/>
              </w:rPr>
              <w:t>Арх-ск</w:t>
            </w:r>
            <w:proofErr w:type="spellEnd"/>
            <w:r w:rsidRPr="008521CF">
              <w:rPr>
                <w:rFonts w:ascii="Times New Roman" w:hAnsi="Times New Roman" w:cs="Times New Roman"/>
                <w:sz w:val="24"/>
                <w:szCs w:val="24"/>
              </w:rPr>
              <w:t>, 2003. – 92с. - 2 экз.</w:t>
            </w:r>
            <w:r w:rsidR="00AC35C5" w:rsidRPr="008521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EEA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кружков внешкольных учреждений и школ: </w:t>
            </w:r>
          </w:p>
          <w:p w:rsidR="00B646CF" w:rsidRPr="00185EEA" w:rsidRDefault="00B646CF" w:rsidP="001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EA">
              <w:rPr>
                <w:rFonts w:ascii="Times New Roman" w:hAnsi="Times New Roman" w:cs="Times New Roman"/>
                <w:sz w:val="24"/>
                <w:szCs w:val="24"/>
              </w:rPr>
              <w:t>кружки по художественному воспитанию детей: сборник. – М.: УЧПЕДГИЗ, 1960. – 276с.</w:t>
            </w:r>
            <w:r w:rsidR="00AC35C5" w:rsidRPr="00185E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EEA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Б., Мудрость красоты: о проблемах </w:t>
            </w:r>
          </w:p>
          <w:p w:rsidR="00B646CF" w:rsidRPr="00185EEA" w:rsidRDefault="00B646CF" w:rsidP="001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EA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воспитания: книга для учителя. – 2-е изд. - М.: Просвещение, 1987. – 255с.</w:t>
            </w:r>
            <w:r w:rsidR="00AC35C5" w:rsidRPr="00185E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EEA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Н.А., Полный самоучитель рисования. – </w:t>
            </w:r>
          </w:p>
          <w:p w:rsidR="00B646CF" w:rsidRPr="00185EEA" w:rsidRDefault="00B646CF" w:rsidP="001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EA"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  <w:proofErr w:type="spellStart"/>
            <w:r w:rsidRPr="00185E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185EEA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185E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5EEA">
              <w:rPr>
                <w:rFonts w:ascii="Times New Roman" w:hAnsi="Times New Roman" w:cs="Times New Roman"/>
                <w:sz w:val="24"/>
                <w:szCs w:val="24"/>
              </w:rPr>
              <w:t>Владис</w:t>
            </w:r>
            <w:proofErr w:type="spellEnd"/>
            <w:r w:rsidRPr="00185EEA">
              <w:rPr>
                <w:rFonts w:ascii="Times New Roman" w:hAnsi="Times New Roman" w:cs="Times New Roman"/>
                <w:sz w:val="24"/>
                <w:szCs w:val="24"/>
              </w:rPr>
              <w:t>, 2013. – 192с. – 2 экз.</w:t>
            </w:r>
            <w:r w:rsidR="00AC35C5" w:rsidRPr="00185E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EEA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Н., Цветовой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: программы занятий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6CF" w:rsidRPr="00185EEA" w:rsidRDefault="00B646CF" w:rsidP="001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EA">
              <w:rPr>
                <w:rFonts w:ascii="Times New Roman" w:hAnsi="Times New Roman" w:cs="Times New Roman"/>
                <w:sz w:val="24"/>
                <w:szCs w:val="24"/>
              </w:rPr>
              <w:t>детьми дошкольного возраста. – СПб: Речь, 2002 – 152с.</w:t>
            </w:r>
          </w:p>
          <w:p w:rsidR="00B646CF" w:rsidRPr="00A1341D" w:rsidRDefault="00B646CF" w:rsidP="00A13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41D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Справочные издания:</w:t>
            </w:r>
          </w:p>
          <w:p w:rsidR="00E662E8" w:rsidRPr="00B646CF" w:rsidRDefault="00E662E8" w:rsidP="00B646C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2F2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Популярная художественная энциклопедия. – Книга 1. А-</w:t>
            </w:r>
          </w:p>
          <w:p w:rsidR="00B646CF" w:rsidRPr="008662F2" w:rsidRDefault="00B646CF" w:rsidP="0086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F2">
              <w:rPr>
                <w:rFonts w:ascii="Times New Roman" w:hAnsi="Times New Roman" w:cs="Times New Roman"/>
                <w:sz w:val="24"/>
                <w:szCs w:val="24"/>
              </w:rPr>
              <w:t>М. – М.: Советская энциклопедия, 1986. – 447с., 32 л.ил</w:t>
            </w:r>
            <w:proofErr w:type="gramStart"/>
            <w:r w:rsidRPr="0086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5C5" w:rsidRPr="00866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662F2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Популярная художественная энциклопедия. – Книга 2. М-</w:t>
            </w:r>
          </w:p>
          <w:p w:rsidR="00B646CF" w:rsidRPr="008662F2" w:rsidRDefault="00B646CF" w:rsidP="0086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F2">
              <w:rPr>
                <w:rFonts w:ascii="Times New Roman" w:hAnsi="Times New Roman" w:cs="Times New Roman"/>
                <w:sz w:val="24"/>
                <w:szCs w:val="24"/>
              </w:rPr>
              <w:t>Я. – М.: Советская энциклопедия, 1986. – 432с., 32 л.ил</w:t>
            </w:r>
            <w:proofErr w:type="gramStart"/>
            <w:r w:rsidRPr="0086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5C5" w:rsidRPr="00866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662F2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Власов В., Большой энциклопедический словарь </w:t>
            </w:r>
          </w:p>
          <w:p w:rsidR="00B646CF" w:rsidRPr="008662F2" w:rsidRDefault="00B646CF" w:rsidP="0086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F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искусства. – Том 1. </w:t>
            </w:r>
            <w:proofErr w:type="gramStart"/>
            <w:r w:rsidRPr="008662F2"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 w:rsidRPr="008662F2">
              <w:rPr>
                <w:rFonts w:ascii="Times New Roman" w:hAnsi="Times New Roman" w:cs="Times New Roman"/>
                <w:sz w:val="24"/>
                <w:szCs w:val="24"/>
              </w:rPr>
              <w:t xml:space="preserve">. – СПб: </w:t>
            </w:r>
            <w:proofErr w:type="gramStart"/>
            <w:r w:rsidRPr="008662F2"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  <w:proofErr w:type="gramEnd"/>
            <w:r w:rsidRPr="008662F2">
              <w:rPr>
                <w:rFonts w:ascii="Times New Roman" w:hAnsi="Times New Roman" w:cs="Times New Roman"/>
                <w:sz w:val="24"/>
                <w:szCs w:val="24"/>
              </w:rPr>
              <w:t>, 2000. – 864с., 12л.ил.</w:t>
            </w:r>
            <w:r w:rsidR="00AC35C5" w:rsidRPr="00866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81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Власов В., Большой энциклопедический словарь </w:t>
            </w:r>
          </w:p>
          <w:p w:rsidR="00B646CF" w:rsidRPr="00684819" w:rsidRDefault="00B646CF" w:rsidP="006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1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искусства. – Том 2. В-Д. – СПб: </w:t>
            </w:r>
            <w:proofErr w:type="gramStart"/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  <w:proofErr w:type="gramEnd"/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, 2000. – 848с., 12л.ил.</w:t>
            </w:r>
            <w:r w:rsidR="00AC35C5" w:rsidRPr="0068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81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Власов В., Большой энциклопедический словарь </w:t>
            </w:r>
          </w:p>
          <w:p w:rsidR="00B646CF" w:rsidRPr="00684819" w:rsidRDefault="00B646CF" w:rsidP="006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1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искусства. – Том 4. </w:t>
            </w:r>
            <w:proofErr w:type="gramStart"/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gramEnd"/>
            <w:r w:rsidRPr="00684819">
              <w:rPr>
                <w:rFonts w:ascii="Times New Roman" w:hAnsi="Times New Roman" w:cs="Times New Roman"/>
                <w:sz w:val="24"/>
                <w:szCs w:val="24"/>
              </w:rPr>
              <w:t xml:space="preserve">. – СПб: </w:t>
            </w:r>
            <w:proofErr w:type="gramStart"/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  <w:proofErr w:type="gramEnd"/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, 2001. – 832с., 8л.ил.</w:t>
            </w:r>
            <w:r w:rsidR="00AC35C5" w:rsidRPr="0068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81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Н.М., Изобразительное искусство. – Ч.4: </w:t>
            </w:r>
          </w:p>
          <w:p w:rsidR="00B646CF" w:rsidRPr="00684819" w:rsidRDefault="00B646CF" w:rsidP="006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Краткий словарь художественных терминов: учебник для учащихся 5-8 классов. – Обнинск: Титул, 1996. – 80с. – 2 экз.</w:t>
            </w:r>
            <w:r w:rsidR="00AC35C5" w:rsidRPr="0068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81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словарь-справочник по искусству. – М.: </w:t>
            </w:r>
          </w:p>
          <w:p w:rsidR="00B646CF" w:rsidRPr="00684819" w:rsidRDefault="00B646CF" w:rsidP="006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Олимп: АСТ, 2000 – 816с.</w:t>
            </w:r>
            <w:r w:rsidR="00AC35C5" w:rsidRPr="0068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81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Энциклопедический словарь юного художника. – М.: </w:t>
            </w:r>
          </w:p>
          <w:p w:rsidR="00B646CF" w:rsidRPr="00684819" w:rsidRDefault="00B646CF" w:rsidP="006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Педагогика, 1983. – 416с.</w:t>
            </w:r>
            <w:r w:rsidR="00AC35C5" w:rsidRPr="0068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81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Е., Какого цвета радуга: словарь по искусству </w:t>
            </w:r>
          </w:p>
          <w:p w:rsidR="00B646CF" w:rsidRPr="00684819" w:rsidRDefault="00B646CF" w:rsidP="006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для младшего и среднего школьного возраста. – М.: Детская литература, 1979. – 168с. – 5 экз.</w:t>
            </w:r>
            <w:r w:rsidR="00AC35C5" w:rsidRPr="0068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81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Стразер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Дж., Цветные карандаши: энциклопедия. – М.: </w:t>
            </w:r>
          </w:p>
          <w:p w:rsidR="00B646CF" w:rsidRPr="00684819" w:rsidRDefault="00B646CF" w:rsidP="006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Арт-Родник</w:t>
            </w:r>
            <w:proofErr w:type="spellEnd"/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, 2008. – 192с.</w:t>
            </w:r>
            <w:r w:rsidR="00AC35C5" w:rsidRPr="0068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81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Поксон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Д., Натюрморты: энциклопедия. – М.: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46CF" w:rsidRPr="00684819" w:rsidRDefault="00B646CF" w:rsidP="006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Родник, 2008. – 192с.</w:t>
            </w:r>
            <w:r w:rsidR="00AC35C5" w:rsidRPr="0068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819" w:rsidRPr="007E188F" w:rsidRDefault="00B646CF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Харрисон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Х., Пейзажи: энциклопедия. – М.: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Арт-Родник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46CF" w:rsidRPr="00684819" w:rsidRDefault="00B646CF" w:rsidP="0068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19">
              <w:rPr>
                <w:rFonts w:ascii="Times New Roman" w:hAnsi="Times New Roman" w:cs="Times New Roman"/>
                <w:sz w:val="24"/>
                <w:szCs w:val="24"/>
              </w:rPr>
              <w:t>2009. – 192с.</w:t>
            </w:r>
          </w:p>
          <w:p w:rsidR="00D469C5" w:rsidRPr="00D469C5" w:rsidRDefault="00D469C5" w:rsidP="00D469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Пособия в электронном виде</w:t>
            </w:r>
          </w:p>
          <w:p w:rsidR="00D469C5" w:rsidRPr="00D469C5" w:rsidRDefault="00D469C5" w:rsidP="00D46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9C5" w:rsidRPr="00FE1C9D" w:rsidRDefault="00D469C5" w:rsidP="00F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9D">
              <w:rPr>
                <w:rFonts w:ascii="Times New Roman" w:hAnsi="Times New Roman" w:cs="Times New Roman"/>
                <w:sz w:val="24"/>
                <w:szCs w:val="24"/>
              </w:rPr>
              <w:t>МАСТЕР-2007: Всероссийский конкурс по рисунку и живописи. – Старый Оскол: МОУ ДОД ДХШ, 2007</w:t>
            </w:r>
            <w:r w:rsidR="00FE1C9D">
              <w:rPr>
                <w:rFonts w:ascii="Times New Roman" w:hAnsi="Times New Roman" w:cs="Times New Roman"/>
                <w:sz w:val="24"/>
                <w:szCs w:val="24"/>
              </w:rPr>
              <w:t>. – Видеодиск;</w:t>
            </w:r>
          </w:p>
          <w:p w:rsidR="00D469C5" w:rsidRPr="00FE1C9D" w:rsidRDefault="00D469C5" w:rsidP="00F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9D">
              <w:rPr>
                <w:rFonts w:ascii="Times New Roman" w:hAnsi="Times New Roman" w:cs="Times New Roman"/>
                <w:sz w:val="24"/>
                <w:szCs w:val="24"/>
              </w:rPr>
              <w:t>МАСТЕР-2009: Всероссийский конкурс по рисунку и живописи. – Старый Оскол:</w:t>
            </w:r>
            <w:r w:rsidR="00FE1C9D">
              <w:rPr>
                <w:rFonts w:ascii="Times New Roman" w:hAnsi="Times New Roman" w:cs="Times New Roman"/>
                <w:sz w:val="24"/>
                <w:szCs w:val="24"/>
              </w:rPr>
              <w:t xml:space="preserve"> МОУ ДОД ДХШ, 2009. – </w:t>
            </w:r>
            <w:r w:rsidR="00FE1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Видеодиск;</w:t>
            </w:r>
          </w:p>
          <w:p w:rsidR="00D469C5" w:rsidRPr="00FE1C9D" w:rsidRDefault="00D469C5" w:rsidP="00F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9D">
              <w:rPr>
                <w:rFonts w:ascii="Times New Roman" w:hAnsi="Times New Roman" w:cs="Times New Roman"/>
                <w:sz w:val="24"/>
                <w:szCs w:val="24"/>
              </w:rPr>
              <w:t>МАСТЕР-2011: Всероссийский конкурс по рисунку и живописи. – Старый Оскол: МОУ ДОД ДХШ, 2011</w:t>
            </w:r>
            <w:r w:rsidR="00FE1C9D">
              <w:rPr>
                <w:rFonts w:ascii="Times New Roman" w:hAnsi="Times New Roman" w:cs="Times New Roman"/>
                <w:sz w:val="24"/>
                <w:szCs w:val="24"/>
              </w:rPr>
              <w:t>. – Видеодиск;</w:t>
            </w:r>
          </w:p>
          <w:p w:rsidR="00D469C5" w:rsidRPr="00FE1C9D" w:rsidRDefault="00D469C5" w:rsidP="00F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9D">
              <w:rPr>
                <w:rFonts w:ascii="Times New Roman" w:hAnsi="Times New Roman" w:cs="Times New Roman"/>
                <w:sz w:val="24"/>
                <w:szCs w:val="24"/>
              </w:rPr>
              <w:t>Традиции-2012: второй Всероссийский конкурс рисунка и живописи</w:t>
            </w:r>
            <w:r w:rsidR="00FE1C9D">
              <w:rPr>
                <w:rFonts w:ascii="Times New Roman" w:hAnsi="Times New Roman" w:cs="Times New Roman"/>
                <w:sz w:val="24"/>
                <w:szCs w:val="24"/>
              </w:rPr>
              <w:t>. – Липецк, 2012. – Видеодиск;</w:t>
            </w:r>
          </w:p>
          <w:p w:rsidR="00FE1C9D" w:rsidRDefault="00D469C5" w:rsidP="00F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9D">
              <w:rPr>
                <w:rFonts w:ascii="Times New Roman" w:hAnsi="Times New Roman" w:cs="Times New Roman"/>
                <w:sz w:val="24"/>
                <w:szCs w:val="24"/>
              </w:rPr>
              <w:t>Новая Ладога - 2012:</w:t>
            </w:r>
            <w:r w:rsidR="00FE1C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конкурс. – Видеодиск;</w:t>
            </w:r>
          </w:p>
          <w:p w:rsidR="00D469C5" w:rsidRPr="00FE1C9D" w:rsidRDefault="00D469C5" w:rsidP="00F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9D">
              <w:rPr>
                <w:rFonts w:ascii="Times New Roman" w:hAnsi="Times New Roman" w:cs="Times New Roman"/>
                <w:sz w:val="24"/>
                <w:szCs w:val="24"/>
              </w:rPr>
              <w:t xml:space="preserve">Красота божьего мира: пятый Международный конкурс детского творчества – НБФ имени </w:t>
            </w:r>
            <w:r w:rsidR="00FE1C9D">
              <w:rPr>
                <w:rFonts w:ascii="Times New Roman" w:hAnsi="Times New Roman" w:cs="Times New Roman"/>
                <w:sz w:val="24"/>
                <w:szCs w:val="24"/>
              </w:rPr>
              <w:t>Ф.Ф. Ушакова, 2010. – Видеодиск;</w:t>
            </w:r>
          </w:p>
          <w:p w:rsidR="00D469C5" w:rsidRPr="00FE1C9D" w:rsidRDefault="00D469C5" w:rsidP="00F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альбом: каталог региональной выставки работ учащихся Подготовительных групп </w:t>
            </w:r>
            <w:r w:rsidR="00FE1C9D">
              <w:rPr>
                <w:rFonts w:ascii="Times New Roman" w:hAnsi="Times New Roman" w:cs="Times New Roman"/>
                <w:sz w:val="24"/>
                <w:szCs w:val="24"/>
              </w:rPr>
              <w:t>ДХШ и ДШИ. – Северодвинск, 2007;</w:t>
            </w:r>
          </w:p>
          <w:p w:rsidR="00D469C5" w:rsidRPr="00FE1C9D" w:rsidRDefault="00D469C5" w:rsidP="00F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взгляд: живопись, графика, скульптура, ДПИ: электронная подборка детских творческих работ с сопровождающим  текстом. -  М.: </w:t>
            </w:r>
            <w:proofErr w:type="spellStart"/>
            <w:r w:rsidRPr="00FE1C9D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FE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9D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FE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9D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FE1C9D">
              <w:rPr>
                <w:rFonts w:ascii="Times New Roman" w:hAnsi="Times New Roman" w:cs="Times New Roman"/>
                <w:sz w:val="24"/>
                <w:szCs w:val="24"/>
              </w:rPr>
              <w:t xml:space="preserve">, 2007. – Компакт - диск. </w:t>
            </w:r>
          </w:p>
          <w:p w:rsidR="00D469C5" w:rsidRPr="00D469C5" w:rsidRDefault="00D469C5" w:rsidP="00D469C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F" w:rsidRPr="00D469C5" w:rsidRDefault="00B646CF" w:rsidP="00B646C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Н.М., Изобразительное искусство. – Ч.1: 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Основы рисунка: учебник для учащихся 5-8 классов. – Обнинск: Титул, 1996. – 96с. – 3 экз.;</w:t>
            </w:r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Рисунок: учебное пособие для худ-граф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ак-тов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. ин-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тов./Под ред. А.М. Серова. – М.: Просвещение, 1975. – 272с. – 3 экз.</w:t>
            </w:r>
            <w:r w:rsidR="00223391" w:rsidRPr="0071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 Н.Н., Учебный рисунок: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. училищ</w:t>
            </w:r>
            <w:proofErr w:type="gramEnd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. - М.: Просвещение, 1976. – 288с. – 2 экз.</w:t>
            </w:r>
            <w:r w:rsidR="00223391" w:rsidRPr="0071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 Н.Н., Учебный рисунок: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. училищ</w:t>
            </w:r>
            <w:proofErr w:type="gramEnd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. – 2-е изд. - М.: Просвещение, 1985. – 256с.</w:t>
            </w:r>
            <w:r w:rsidR="00223391" w:rsidRPr="0071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Шембель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А.Ф., Основы рисунка: учебник для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ПУЗов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М.: Высшая школа, 1994. – 159с.</w:t>
            </w:r>
            <w:r w:rsidR="00223391" w:rsidRPr="0071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Ли Н., Основы учебного академического рисунка: учебник 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D">
              <w:rPr>
                <w:rFonts w:ascii="Times New Roman" w:hAnsi="Times New Roman" w:cs="Times New Roman"/>
                <w:sz w:val="24"/>
                <w:szCs w:val="24"/>
              </w:rPr>
              <w:t xml:space="preserve">для ВУЗов. – М.: </w:t>
            </w:r>
            <w:proofErr w:type="spellStart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, 2011. – 480с.</w:t>
            </w:r>
            <w:r w:rsidR="00223391" w:rsidRPr="0071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техники рисунка: учебное пособие для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gramStart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од ред. В.А. Королёва. – М.:  Изобразительное искусство, 1983. – 96с.</w:t>
            </w:r>
            <w:r w:rsidR="00223391" w:rsidRPr="0071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техники рисунка: учебное пособие для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gramStart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 xml:space="preserve">од ред. В.А. Королёва. – 3-е изд. - М.:  Изобразительное искусство, 1987. – 96с. – </w:t>
            </w:r>
            <w:r w:rsidR="00223391" w:rsidRPr="00710A3D">
              <w:rPr>
                <w:rFonts w:ascii="Times New Roman" w:hAnsi="Times New Roman" w:cs="Times New Roman"/>
                <w:sz w:val="24"/>
                <w:szCs w:val="24"/>
              </w:rPr>
              <w:t>3 экз.;</w:t>
            </w:r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Бесчастнов Н.П., Графика пейзажа: учебное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студентов ВУЗов лёгкой промышленности. – М.: ВЛАДОС, 2005. – 301с., 16 л.ил</w:t>
            </w:r>
            <w:proofErr w:type="gramStart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391" w:rsidRPr="0071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Хогарт Б., Игра света и тени  для художников: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D">
              <w:rPr>
                <w:rFonts w:ascii="Times New Roman" w:hAnsi="Times New Roman" w:cs="Times New Roman"/>
                <w:sz w:val="24"/>
                <w:szCs w:val="24"/>
              </w:rPr>
              <w:t xml:space="preserve">пособие. – Тула: Родничок/М.: АСТ: </w:t>
            </w:r>
            <w:proofErr w:type="spellStart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, 2001. – 152с.</w:t>
            </w:r>
            <w:r w:rsidR="00223391" w:rsidRPr="0071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A3D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Чиварди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Д., Рисунок. Художественный портрет: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710A3D" w:rsidRDefault="001E5D0A" w:rsidP="0071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3D">
              <w:rPr>
                <w:rFonts w:ascii="Times New Roman" w:hAnsi="Times New Roman" w:cs="Times New Roman"/>
                <w:sz w:val="24"/>
                <w:szCs w:val="24"/>
              </w:rPr>
              <w:t xml:space="preserve">пособие. – М.: </w:t>
            </w:r>
            <w:proofErr w:type="spellStart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ЭКСМО-Пресс</w:t>
            </w:r>
            <w:proofErr w:type="spellEnd"/>
            <w:r w:rsidRPr="00710A3D">
              <w:rPr>
                <w:rFonts w:ascii="Times New Roman" w:hAnsi="Times New Roman" w:cs="Times New Roman"/>
                <w:sz w:val="24"/>
                <w:szCs w:val="24"/>
              </w:rPr>
              <w:t>, 2002. – 64с.</w:t>
            </w:r>
            <w:r w:rsidR="00223391" w:rsidRPr="0071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Глассфорд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К., Рисунок пером и тушью: учебное издание. </w:t>
            </w:r>
            <w:r w:rsidR="00E155B3" w:rsidRPr="007E18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М.: АСТ: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2004. – 64с.</w:t>
            </w:r>
          </w:p>
          <w:p w:rsidR="00223391" w:rsidRPr="001E5D0A" w:rsidRDefault="00223391" w:rsidP="002233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0A" w:rsidRPr="007E188F" w:rsidRDefault="001E5D0A" w:rsidP="001E5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88F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литература и наглядные пособия</w:t>
            </w:r>
            <w:r w:rsidR="00223391" w:rsidRPr="007E188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23391" w:rsidRPr="001E5D0A" w:rsidRDefault="00223391" w:rsidP="001E5D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Барщ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А.О., Рисунок в средней художественной школе: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руководство для преподавателей СХУЗ. – М.: Искусство, 1957. – 196с.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Барщ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А.О., Наброски и зарисовки: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пособие для ХУ и УПИ. – М.: Искусство, 1970. – 166с. – 2 экз.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рисунок: учебное пособие: комплект из 5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таблиц - М.: Художественно-пе</w:t>
            </w:r>
            <w:r w:rsidR="00E155B3">
              <w:rPr>
                <w:rFonts w:ascii="Times New Roman" w:hAnsi="Times New Roman" w:cs="Times New Roman"/>
                <w:sz w:val="24"/>
                <w:szCs w:val="24"/>
              </w:rPr>
              <w:t>дагогическое издательство, 2004.</w:t>
            </w:r>
          </w:p>
          <w:p w:rsidR="001E5D0A" w:rsidRPr="007E188F" w:rsidRDefault="001E5D0A" w:rsidP="001E5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Справочные издания</w:t>
            </w:r>
            <w:r w:rsidR="00223391" w:rsidRPr="007E188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23391" w:rsidRPr="001E5D0A" w:rsidRDefault="00223391" w:rsidP="001E5D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Скотт М., Рисунки и эскизы: энциклопедия. – М.: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Родник, 2009. – 192с.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Рисуем костюм: справочное издание. – Минск: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2003. – 48с.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Рисуем обнажённую натуру: справочное издание. –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Минск: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2003. – 48с.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Рисуем женский портрет: справочное издание. – Минск: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2003. – 48с.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Рисуем лошадь: справочное издание. – Минск: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D0A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2003. – 48с.</w:t>
            </w:r>
          </w:p>
          <w:p w:rsidR="00E155B3" w:rsidRPr="00E155B3" w:rsidRDefault="00E155B3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0A" w:rsidRPr="007E188F" w:rsidRDefault="001E5D0A" w:rsidP="001E5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i/>
                <w:sz w:val="24"/>
                <w:szCs w:val="24"/>
              </w:rPr>
              <w:t>Анатомическое рисование</w:t>
            </w:r>
          </w:p>
          <w:p w:rsidR="00223391" w:rsidRPr="001E5D0A" w:rsidRDefault="00223391" w:rsidP="001E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0A" w:rsidRPr="00223391" w:rsidRDefault="001E5D0A" w:rsidP="001E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91">
              <w:rPr>
                <w:rFonts w:ascii="Times New Roman" w:hAnsi="Times New Roman" w:cs="Times New Roman"/>
                <w:sz w:val="24"/>
                <w:szCs w:val="24"/>
              </w:rPr>
              <w:t>Учебники, учебные пособия</w:t>
            </w:r>
            <w:r w:rsidR="00E155B3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издания </w:t>
            </w:r>
          </w:p>
          <w:p w:rsidR="00223391" w:rsidRPr="001E5D0A" w:rsidRDefault="00223391" w:rsidP="001E5D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Баммес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Г., Образ человека: учебник и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руководство по пластической анатомии для художников. – 2-я ред. – СПб</w:t>
            </w:r>
            <w:proofErr w:type="gram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Дитон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2012. – 507с. – 2 экз.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Баммес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Г., Изображение человека: основы рисунка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натуры: пособие для использования на уроках и в учебных курсах.– СПб.: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Дитон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2012. – 312с. – 2 экз.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Баммес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Г., Изображение фигуры человека: пособие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художников, преподавателей и учащихся. – М.: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Сварог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и К, 1999. – 336с.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Баммес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Г., Пластическая анатомия и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визуальное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: учебное издание. </w:t>
            </w:r>
            <w:proofErr w:type="gram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Пб.: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Дитон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2011. – 238с. – 2 экз.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Чиварди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Д., Рисунок. Пластическая анатомия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человеческого тела: учебное пособие для художников и студентов, изучающих рисунок. – М.: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ЭКСМО-Пресс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2002. – 88с.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Чиварди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Д., Рисунок. Художественный образ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анатомическом </w:t>
            </w:r>
            <w:proofErr w:type="gram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рисовании</w:t>
            </w:r>
            <w:proofErr w:type="gram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художников и студентов, изучающих рисунок. – М.: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ЭКСМО-Пресс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2002. – 168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Гордон Л., Рисунок. Техника рисования фигуры человека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движении. - М.: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ЭКСМО-Пресс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2002. – 128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Хогарт Б., Динамическая анатомия для художников: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– Тула: Родничок/М.: АСТ: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2001. – 216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Бриджмен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Дж., Конструктивная анатомия: руководство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рисованию фигуры человека. – М.: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, 2012. – 352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с. – 2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экз.</w:t>
            </w:r>
            <w:r w:rsidR="00223391" w:rsidRPr="00E15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5B3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Баммес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Г., Изображение животных.– СПб: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Дитон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, 2011. – </w:t>
            </w:r>
          </w:p>
          <w:p w:rsidR="001E5D0A" w:rsidRPr="00E155B3" w:rsidRDefault="001E5D0A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239с. – 2 экз.</w:t>
            </w:r>
          </w:p>
          <w:p w:rsidR="00223391" w:rsidRPr="001E5D0A" w:rsidRDefault="00223391" w:rsidP="002233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0A" w:rsidRPr="00223391" w:rsidRDefault="001E5D0A" w:rsidP="001E5D0A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39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Справочные издания</w:t>
            </w:r>
          </w:p>
          <w:p w:rsidR="00223391" w:rsidRPr="001E5D0A" w:rsidRDefault="00223391" w:rsidP="001E5D0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F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Барчаи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Е., Анатомия для художников: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анатомический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0A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атлас. – 10-е изд. – Будапешт: Корвина, 1986. – </w:t>
            </w:r>
            <w:r w:rsidR="00223391"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344с. – 3 </w:t>
            </w:r>
            <w:proofErr w:type="spellStart"/>
            <w:r w:rsidR="00223391" w:rsidRPr="007E188F">
              <w:rPr>
                <w:rFonts w:ascii="Times New Roman" w:hAnsi="Times New Roman" w:cs="Times New Roman"/>
                <w:sz w:val="24"/>
                <w:szCs w:val="24"/>
              </w:rPr>
              <w:t>экз.+</w:t>
            </w:r>
            <w:proofErr w:type="spellEnd"/>
            <w:r w:rsidR="00223391"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1экз. на венг. я</w:t>
            </w: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r w:rsidR="00223391" w:rsidRPr="007E18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88F" w:rsidRPr="007E188F" w:rsidRDefault="001E5D0A" w:rsidP="007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Симблет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С., Анатомия для художника: </w:t>
            </w:r>
            <w:proofErr w:type="gram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  <w:proofErr w:type="gram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F6" w:rsidRPr="007F64F6" w:rsidRDefault="001E5D0A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пособие. – М.: АСТ: </w:t>
            </w:r>
            <w:proofErr w:type="spellStart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, 2003. – 256</w:t>
            </w:r>
            <w:r w:rsidR="00223391" w:rsidRPr="007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F64F6" w:rsidRPr="007F64F6" w:rsidRDefault="007F64F6" w:rsidP="007F64F6">
            <w:pPr>
              <w:rPr>
                <w:sz w:val="28"/>
                <w:szCs w:val="28"/>
              </w:rPr>
            </w:pPr>
          </w:p>
          <w:p w:rsidR="00CB3812" w:rsidRDefault="00CB3812" w:rsidP="00CB3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12" w:rsidRDefault="00CB3812" w:rsidP="00C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«Академический рисунок»,</w:t>
            </w:r>
          </w:p>
          <w:p w:rsidR="00CB3812" w:rsidRDefault="00CB3812" w:rsidP="00C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«Рисунок» 1 класс,</w:t>
            </w:r>
          </w:p>
          <w:p w:rsidR="00CB3812" w:rsidRDefault="00CB3812" w:rsidP="00C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Графика. Мир штриха и светотени. Подборка альбомов. Анатомия для художника.</w:t>
            </w:r>
          </w:p>
          <w:p w:rsidR="00CB3812" w:rsidRDefault="00CB3812" w:rsidP="00C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портал «Классные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часы.Ru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7E0D" w:rsidRPr="00BB013A" w:rsidRDefault="00F17E0D" w:rsidP="00CB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  <w:p w:rsidR="008D0BD7" w:rsidRPr="00362B3F" w:rsidRDefault="00362B3F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0A3B71" w:rsidRDefault="000A3B71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71" w:rsidRDefault="000A3B71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71" w:rsidRDefault="000A3B71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F6" w:rsidRPr="008D0BD7" w:rsidRDefault="007F64F6" w:rsidP="007F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Сокольникова Н.М., Изобразительное искусство. – Ч.2: Основы живописи: учебник для учащихся 5-8 классов. – Обнинск: Титул, 1996. – 80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с. – 4 экз.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4F6" w:rsidRPr="008D0BD7" w:rsidRDefault="007F64F6" w:rsidP="008D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Де Рейна Р., Как нарисовать то, что видишь: учебник живописи для студентов-живописцев/пер. с англ. – М.: АСТ: </w:t>
            </w: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, 2009. – 176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4F6" w:rsidRPr="008D0BD7" w:rsidRDefault="007F64F6" w:rsidP="008D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Айзенбарт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 Б., Полный курс акварели: учебное издание для начинающих и студентов художественных вузов. - М.: АСТ: </w:t>
            </w: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, 2004. – 64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4F6" w:rsidRPr="008D0BD7" w:rsidRDefault="007F64F6" w:rsidP="008D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Как писать акриловыми красками: учебное издание для начинающих художников. - М.: АСТ: </w:t>
            </w: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, 2006. – 32с.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4F6" w:rsidRPr="008D0BD7" w:rsidRDefault="007F64F6" w:rsidP="008D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АРТ-класс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: школа живописи: учебное издание. - М.: АСТ: </w:t>
            </w: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, 2002. – 188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4F6" w:rsidRPr="008D0BD7" w:rsidRDefault="007F64F6" w:rsidP="008D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Эванс </w:t>
            </w:r>
            <w:proofErr w:type="gram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., Китайская тушь: учебное издание. - М.: АСТ: </w:t>
            </w: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, 2007. – 64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4F6" w:rsidRPr="008D0BD7" w:rsidRDefault="007F64F6" w:rsidP="008D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Джуньяо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, Ли </w:t>
            </w: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Сяохун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., Китайская живопись: Техника рисования, инструменты, сюжеты: учебное издание. – М.: </w:t>
            </w: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Контэнт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, 2011 – 110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4F6" w:rsidRDefault="007F64F6" w:rsidP="007F64F6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BD7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Справочные издания</w:t>
            </w:r>
          </w:p>
          <w:p w:rsidR="008D0BD7" w:rsidRPr="008D0BD7" w:rsidRDefault="008D0BD7" w:rsidP="007F64F6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64F6" w:rsidRPr="008D0BD7" w:rsidRDefault="007F64F6" w:rsidP="008D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Художественные краски, масла, лаки, разбавители: каталог-справочник. – Л.: ЛЗХК, 1964. – 118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4F6" w:rsidRPr="008D0BD7" w:rsidRDefault="007F64F6" w:rsidP="008D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Всё о технике: живопись акварелью: незаменимый справочник для художников. – М.: </w:t>
            </w: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Арт-Родник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, 1998. – 144с.</w:t>
            </w:r>
            <w:r w:rsidR="008D0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4F6" w:rsidRPr="008D0BD7" w:rsidRDefault="007F64F6" w:rsidP="008D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D7">
              <w:rPr>
                <w:rFonts w:ascii="Times New Roman" w:hAnsi="Times New Roman" w:cs="Times New Roman"/>
                <w:sz w:val="24"/>
                <w:szCs w:val="24"/>
              </w:rPr>
              <w:t xml:space="preserve">Всё о технике: живопись маслом: незаменимый справочник для художников. – М.: </w:t>
            </w:r>
            <w:proofErr w:type="spellStart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Арт-Родник</w:t>
            </w:r>
            <w:proofErr w:type="spellEnd"/>
            <w:r w:rsidRPr="008D0BD7">
              <w:rPr>
                <w:rFonts w:ascii="Times New Roman" w:hAnsi="Times New Roman" w:cs="Times New Roman"/>
                <w:sz w:val="24"/>
                <w:szCs w:val="24"/>
              </w:rPr>
              <w:t>, 1998. – 144с.</w:t>
            </w:r>
          </w:p>
          <w:p w:rsidR="00837B03" w:rsidRDefault="00837B03" w:rsidP="008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36" w:rsidRDefault="006A1136" w:rsidP="008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36" w:rsidRDefault="006A1136" w:rsidP="008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36" w:rsidRDefault="006A1136" w:rsidP="008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B03" w:rsidRDefault="00BD188E" w:rsidP="008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7B03">
              <w:rPr>
                <w:rFonts w:ascii="Times New Roman" w:hAnsi="Times New Roman" w:cs="Times New Roman"/>
                <w:sz w:val="24"/>
                <w:szCs w:val="24"/>
              </w:rPr>
              <w:t>отоальбом «Живопись» 1 класс,</w:t>
            </w:r>
          </w:p>
          <w:p w:rsidR="00475205" w:rsidRPr="008D0BD7" w:rsidRDefault="00362B3F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715BB4" w:rsidRPr="00715BB4" w:rsidRDefault="00715BB4" w:rsidP="0071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B4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715BB4">
              <w:rPr>
                <w:rFonts w:ascii="Times New Roman" w:hAnsi="Times New Roman" w:cs="Times New Roman"/>
                <w:sz w:val="24"/>
                <w:szCs w:val="24"/>
              </w:rPr>
              <w:t xml:space="preserve"> В.А., Белое на белом: принципы образования колорита на объёме: обучающий фильм для начинающих. -  М.: Гурман </w:t>
            </w:r>
            <w:proofErr w:type="spellStart"/>
            <w:r w:rsidRPr="00715BB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15BB4">
              <w:rPr>
                <w:rFonts w:ascii="Times New Roman" w:hAnsi="Times New Roman" w:cs="Times New Roman"/>
                <w:sz w:val="24"/>
                <w:szCs w:val="24"/>
              </w:rPr>
              <w:t>, 2012. – Видеодиск. – 2 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BB4" w:rsidRPr="00715BB4" w:rsidRDefault="00715BB4" w:rsidP="0071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B4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А., Осенний пейзаж: лессировка, масло:  обучающий фильм для начинающих. -  М.: Гурман </w:t>
            </w:r>
            <w:proofErr w:type="spellStart"/>
            <w:r w:rsidRPr="00715BB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15BB4">
              <w:rPr>
                <w:rFonts w:ascii="Times New Roman" w:hAnsi="Times New Roman" w:cs="Times New Roman"/>
                <w:sz w:val="24"/>
                <w:szCs w:val="24"/>
              </w:rPr>
              <w:t>, 2012. – Видеодиск. – 2 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BB4" w:rsidRPr="00715BB4" w:rsidRDefault="00715BB4" w:rsidP="0071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B4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Е., Монотипия: рисуем деревья: обучающий фильм для начинающих. -  М.: Гурман </w:t>
            </w:r>
            <w:proofErr w:type="spellStart"/>
            <w:r w:rsidRPr="00715BB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15BB4">
              <w:rPr>
                <w:rFonts w:ascii="Times New Roman" w:hAnsi="Times New Roman" w:cs="Times New Roman"/>
                <w:sz w:val="24"/>
                <w:szCs w:val="24"/>
              </w:rPr>
              <w:t>, 2012. – Видеодиск. – 2 экз.</w:t>
            </w:r>
          </w:p>
          <w:p w:rsidR="00715BB4" w:rsidRPr="00715BB4" w:rsidRDefault="00715BB4" w:rsidP="00715BB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05" w:rsidRPr="008D0BD7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05" w:rsidRPr="008D0BD7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B1" w:rsidRPr="00CE2EB7" w:rsidRDefault="00DB48B1" w:rsidP="00DB48B1">
            <w:pPr>
              <w:tabs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 Основы композиции. Издательский дом искусств. М., 2004.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48B1" w:rsidRPr="00CE2EB7" w:rsidRDefault="00DB48B1" w:rsidP="00DB48B1">
            <w:pPr>
              <w:tabs>
                <w:tab w:val="left" w:pos="360"/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Фаворский В.А. Художественное творчество детей в культуре России первой половины 20 века. М.: Педагогика, 2002.</w:t>
            </w:r>
          </w:p>
          <w:p w:rsidR="00DB48B1" w:rsidRPr="00CE2EB7" w:rsidRDefault="00DB48B1" w:rsidP="00DB48B1">
            <w:pPr>
              <w:tabs>
                <w:tab w:val="left" w:pos="360"/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Фаворский В.А. О композиции. «Искусство» №1-2, 1983.</w:t>
            </w:r>
          </w:p>
          <w:p w:rsidR="00DB48B1" w:rsidRPr="00CE2EB7" w:rsidRDefault="00DB48B1" w:rsidP="00DB48B1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Арнхейм</w:t>
            </w:r>
            <w:proofErr w:type="spellEnd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Искусство и визуальное восприятие, М., 1974.</w:t>
            </w:r>
          </w:p>
          <w:p w:rsidR="00DB48B1" w:rsidRPr="00CE2EB7" w:rsidRDefault="00DB48B1" w:rsidP="00DB48B1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Претте</w:t>
            </w:r>
            <w:proofErr w:type="spellEnd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М.К., </w:t>
            </w:r>
            <w:proofErr w:type="spellStart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Капальдо</w:t>
            </w:r>
            <w:proofErr w:type="spellEnd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Альфонсо</w:t>
            </w:r>
            <w:proofErr w:type="spellEnd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. Творчество и выражение. Курс художественного воспитания. М., 1981.</w:t>
            </w:r>
          </w:p>
          <w:p w:rsidR="00DB48B1" w:rsidRPr="00CE2EB7" w:rsidRDefault="00DB48B1" w:rsidP="00DB48B1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Волков Н.Н. Композиция в живописи. М., 1977.</w:t>
            </w:r>
          </w:p>
          <w:p w:rsidR="00DB48B1" w:rsidRPr="00CE2EB7" w:rsidRDefault="00DB48B1" w:rsidP="00DB48B1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Вейль Герман. Симметрия. М., 1968</w:t>
            </w:r>
          </w:p>
          <w:p w:rsidR="00DB48B1" w:rsidRPr="00CE2EB7" w:rsidRDefault="00DB48B1" w:rsidP="00DB48B1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Даниэль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М. Учебный анализ композиции. «Творчество», №3, 1984.</w:t>
            </w:r>
          </w:p>
          <w:p w:rsidR="00DB48B1" w:rsidRPr="00CE2EB7" w:rsidRDefault="00DB48B1" w:rsidP="00DB48B1">
            <w:pPr>
              <w:tabs>
                <w:tab w:val="left" w:pos="284"/>
                <w:tab w:val="left" w:pos="360"/>
                <w:tab w:val="left" w:pos="426"/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Зайцев А.С. Наука о цвете и живописи. М., Искусство, 1986.</w:t>
            </w:r>
          </w:p>
          <w:p w:rsidR="00DB48B1" w:rsidRPr="00CE2EB7" w:rsidRDefault="00DB48B1" w:rsidP="00DB48B1">
            <w:pPr>
              <w:tabs>
                <w:tab w:val="left" w:pos="284"/>
                <w:tab w:val="left" w:pos="360"/>
                <w:tab w:val="left" w:pos="426"/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А.Н., Лазурский В.В. Сборник «Искусство книги», №7, 1971.</w:t>
            </w:r>
          </w:p>
          <w:p w:rsidR="00F44B22" w:rsidRPr="00BF5001" w:rsidRDefault="00F44B22" w:rsidP="00BF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01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Н.М., Изобразительное искусство. – Ч.3: Основы композиции: учебник для учащихся 5-8 классов. – Обнинск: Титул, 1996. </w:t>
            </w:r>
            <w:r w:rsidR="00BF5001">
              <w:rPr>
                <w:rFonts w:ascii="Times New Roman" w:hAnsi="Times New Roman" w:cs="Times New Roman"/>
                <w:sz w:val="24"/>
                <w:szCs w:val="24"/>
              </w:rPr>
              <w:t>– 80с. – 4 экз.;</w:t>
            </w:r>
          </w:p>
          <w:p w:rsidR="00F44B22" w:rsidRPr="00BF5001" w:rsidRDefault="00F44B22" w:rsidP="00BF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01">
              <w:rPr>
                <w:rFonts w:ascii="Times New Roman" w:hAnsi="Times New Roman" w:cs="Times New Roman"/>
                <w:sz w:val="24"/>
                <w:szCs w:val="24"/>
              </w:rPr>
              <w:t>Макарова М.Н., Перспектива: учебник для художественных ВУЗов. – М.: Академический Проект, 2002. – 512</w:t>
            </w:r>
            <w:r w:rsidR="0091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001">
              <w:rPr>
                <w:rFonts w:ascii="Times New Roman" w:hAnsi="Times New Roman" w:cs="Times New Roman"/>
                <w:sz w:val="24"/>
                <w:szCs w:val="24"/>
              </w:rPr>
              <w:t>с., 8</w:t>
            </w:r>
            <w:r w:rsidR="0091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001">
              <w:rPr>
                <w:rFonts w:ascii="Times New Roman" w:hAnsi="Times New Roman" w:cs="Times New Roman"/>
                <w:sz w:val="24"/>
                <w:szCs w:val="24"/>
              </w:rPr>
              <w:t>л.ил</w:t>
            </w:r>
            <w:proofErr w:type="gramStart"/>
            <w:r w:rsidRPr="00BF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44B22" w:rsidRPr="00915947" w:rsidRDefault="00F44B22" w:rsidP="0091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Макарова М.Н., Перспектива: учебное пособие для худ-граф</w:t>
            </w:r>
            <w:proofErr w:type="gramStart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ак-тов</w:t>
            </w:r>
            <w:proofErr w:type="spellEnd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ин-тов</w:t>
            </w:r>
            <w:proofErr w:type="spellEnd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.– М.: Просвещение, 1989. – 192с., 4л.ил</w:t>
            </w:r>
            <w:proofErr w:type="gramStart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44B22" w:rsidRPr="00915947" w:rsidRDefault="00F44B22" w:rsidP="0091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47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композицию и перспективу: учебное издание для начинающих художников. - М.: АСТ: </w:t>
            </w:r>
            <w:proofErr w:type="spellStart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, 2002. – 32</w:t>
            </w:r>
            <w:r w:rsidR="0091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с. - 2 экз.</w:t>
            </w:r>
            <w:r w:rsidR="00915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B22" w:rsidRPr="00915947" w:rsidRDefault="00F44B22" w:rsidP="0091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4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О.Ю., Секреты композиции: издание для начинающих художников. - М.: АСТ: </w:t>
            </w:r>
            <w:proofErr w:type="spellStart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, 2002. – 128</w:t>
            </w:r>
            <w:r w:rsidR="0091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с. – 4 экз.</w:t>
            </w:r>
            <w:r w:rsidR="00915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B22" w:rsidRDefault="00F44B22" w:rsidP="00F44B22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947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литература и наглядные пособия</w:t>
            </w:r>
          </w:p>
          <w:p w:rsidR="00915947" w:rsidRPr="00915947" w:rsidRDefault="00915947" w:rsidP="00F44B22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B22" w:rsidRPr="00915947" w:rsidRDefault="00F44B22" w:rsidP="0091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4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композиции: учебное пособие для педагогов ВУЗов и </w:t>
            </w:r>
            <w:proofErr w:type="spellStart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СХУЗов</w:t>
            </w:r>
            <w:proofErr w:type="spellEnd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. – М.: Изобразительное искусство, 2000 – 292</w:t>
            </w:r>
            <w:r w:rsidR="0091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B22" w:rsidRPr="00915947" w:rsidRDefault="00F44B22" w:rsidP="0091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47">
              <w:rPr>
                <w:rFonts w:ascii="Times New Roman" w:hAnsi="Times New Roman" w:cs="Times New Roman"/>
                <w:sz w:val="24"/>
                <w:szCs w:val="24"/>
              </w:rPr>
              <w:t>Основы наблюдательной и линейной перспективы: учебное пособие: комплект из 15 таблиц. – М.: Художественно-</w:t>
            </w:r>
            <w:r w:rsidRPr="00915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издательство, 2004.</w:t>
            </w:r>
          </w:p>
          <w:p w:rsidR="00F44B22" w:rsidRPr="00F44B22" w:rsidRDefault="00F44B22" w:rsidP="00F44B2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C5" w:rsidRDefault="00482AC5" w:rsidP="004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преподавателей ДХШ и ДШИ по теме «Изучение особенностей создания иллюстраций на занятиях по предмету «Станковая композиция» во 2 классе детской художественной школе разработчик Водомерова О.Е.</w:t>
            </w:r>
          </w:p>
          <w:p w:rsidR="00482AC5" w:rsidRDefault="00482AC5" w:rsidP="0048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C5" w:rsidRDefault="00482AC5" w:rsidP="004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преподавателей по предмету «Композиция» для учащихся 2-х и 4-х классов ДХШ и художественных отделений ДШИ «Плакат. Особенности жанра» разработчик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482AC5" w:rsidRDefault="00482AC5" w:rsidP="0048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22" w:rsidRPr="00F44B22" w:rsidRDefault="00F44B22" w:rsidP="00F4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A85" w:rsidRDefault="00F35A85" w:rsidP="00F3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Pr="00F35A85" w:rsidRDefault="00A33CBC" w:rsidP="00F3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85">
              <w:rPr>
                <w:rFonts w:ascii="Times New Roman" w:hAnsi="Times New Roman" w:cs="Times New Roman"/>
                <w:sz w:val="24"/>
                <w:szCs w:val="24"/>
              </w:rPr>
              <w:t>Средства гармонизации компози</w:t>
            </w:r>
            <w:r w:rsidR="009B3DB4">
              <w:rPr>
                <w:rFonts w:ascii="Times New Roman" w:hAnsi="Times New Roman" w:cs="Times New Roman"/>
                <w:sz w:val="24"/>
                <w:szCs w:val="24"/>
              </w:rPr>
              <w:t>ции. Контраст. Нюанс. Тождество;</w:t>
            </w:r>
          </w:p>
          <w:p w:rsidR="00A33CBC" w:rsidRPr="009B3DB4" w:rsidRDefault="00A33CBC" w:rsidP="009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B4">
              <w:rPr>
                <w:rFonts w:ascii="Times New Roman" w:hAnsi="Times New Roman" w:cs="Times New Roman"/>
                <w:sz w:val="24"/>
                <w:szCs w:val="24"/>
              </w:rPr>
              <w:t>Законы компо</w:t>
            </w:r>
            <w:r w:rsidR="009B3DB4">
              <w:rPr>
                <w:rFonts w:ascii="Times New Roman" w:hAnsi="Times New Roman" w:cs="Times New Roman"/>
                <w:sz w:val="24"/>
                <w:szCs w:val="24"/>
              </w:rPr>
              <w:t>зиции. Единство и соподчинение;</w:t>
            </w:r>
            <w:r w:rsidRPr="009B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B4"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центр;</w:t>
            </w:r>
          </w:p>
          <w:p w:rsidR="00A33CBC" w:rsidRPr="009B3DB4" w:rsidRDefault="009B3DB4" w:rsidP="009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передачи покоя;</w:t>
            </w:r>
          </w:p>
          <w:p w:rsidR="00A33CBC" w:rsidRPr="009B3DB4" w:rsidRDefault="009B3DB4" w:rsidP="009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передачи движения;</w:t>
            </w:r>
          </w:p>
          <w:p w:rsidR="00A33CBC" w:rsidRPr="009B3DB4" w:rsidRDefault="00A33CBC" w:rsidP="009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B4">
              <w:rPr>
                <w:rFonts w:ascii="Times New Roman" w:hAnsi="Times New Roman" w:cs="Times New Roman"/>
                <w:sz w:val="24"/>
                <w:szCs w:val="24"/>
              </w:rPr>
              <w:t>Виды композиции. Фронтальная. Объе</w:t>
            </w:r>
            <w:r w:rsidR="009B3DB4">
              <w:rPr>
                <w:rFonts w:ascii="Times New Roman" w:hAnsi="Times New Roman" w:cs="Times New Roman"/>
                <w:sz w:val="24"/>
                <w:szCs w:val="24"/>
              </w:rPr>
              <w:t>мная. Глубинно-пространственная;</w:t>
            </w:r>
          </w:p>
          <w:p w:rsidR="00A33CBC" w:rsidRPr="009B3DB4" w:rsidRDefault="009B3DB4" w:rsidP="009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Натюрморт. Композиционные схемы;</w:t>
            </w:r>
          </w:p>
          <w:p w:rsidR="00A33CBC" w:rsidRPr="009B3DB4" w:rsidRDefault="00A33CBC" w:rsidP="009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DB4">
              <w:rPr>
                <w:rFonts w:ascii="Times New Roman" w:hAnsi="Times New Roman" w:cs="Times New Roman"/>
                <w:sz w:val="24"/>
                <w:szCs w:val="24"/>
              </w:rPr>
              <w:t>ередача равновесия в композиции;</w:t>
            </w:r>
          </w:p>
          <w:p w:rsidR="00A33CBC" w:rsidRPr="009B3DB4" w:rsidRDefault="00A33CBC" w:rsidP="009B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B4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r w:rsidR="009B3DB4">
              <w:rPr>
                <w:rFonts w:ascii="Times New Roman" w:hAnsi="Times New Roman" w:cs="Times New Roman"/>
                <w:sz w:val="24"/>
                <w:szCs w:val="24"/>
              </w:rPr>
              <w:t>ение человека и рождение образа;</w:t>
            </w:r>
          </w:p>
          <w:p w:rsidR="00A33CBC" w:rsidRPr="00270D55" w:rsidRDefault="00A33CBC" w:rsidP="00A3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55">
              <w:rPr>
                <w:rFonts w:ascii="Times New Roman" w:hAnsi="Times New Roman" w:cs="Times New Roman"/>
                <w:sz w:val="24"/>
                <w:szCs w:val="24"/>
              </w:rPr>
              <w:t>(преподаватель Некипелова Н.В.).</w:t>
            </w:r>
          </w:p>
          <w:p w:rsidR="00475205" w:rsidRPr="00F44B22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78" w:rsidRDefault="00203F78" w:rsidP="0020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«Композиция. Правила композиции»,</w:t>
            </w:r>
          </w:p>
          <w:p w:rsidR="00203F78" w:rsidRDefault="00203F78" w:rsidP="0020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</w:t>
            </w:r>
            <w:r w:rsidR="002A465C">
              <w:rPr>
                <w:rFonts w:ascii="Times New Roman" w:hAnsi="Times New Roman" w:cs="Times New Roman"/>
                <w:sz w:val="24"/>
                <w:szCs w:val="24"/>
              </w:rPr>
              <w:t>зиция в декоративном искусстве»</w:t>
            </w:r>
          </w:p>
          <w:p w:rsidR="00A33CBC" w:rsidRDefault="00362B3F" w:rsidP="004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A33CBC" w:rsidRDefault="00A33CBC" w:rsidP="0047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BC" w:rsidRDefault="00A33CBC" w:rsidP="0047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B1" w:rsidRDefault="00DB48B1" w:rsidP="00DB48B1">
            <w:pPr>
              <w:tabs>
                <w:tab w:val="left" w:pos="360"/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A8">
              <w:rPr>
                <w:rFonts w:ascii="Times New Roman" w:eastAsia="Calibri" w:hAnsi="Times New Roman" w:cs="Times New Roman"/>
                <w:sz w:val="24"/>
                <w:szCs w:val="24"/>
              </w:rPr>
              <w:t>Козлов В.Н. Основы художественного оформления текстильных изделий.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«Легкая промышленность», 1981</w:t>
            </w:r>
            <w:r w:rsidR="007410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76D4D" w:rsidRPr="00DB48B1" w:rsidRDefault="00476D4D" w:rsidP="00DB48B1">
            <w:pPr>
              <w:tabs>
                <w:tab w:val="left" w:pos="360"/>
                <w:tab w:val="left" w:pos="56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Пучужская</w:t>
            </w:r>
            <w:proofErr w:type="spellEnd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 xml:space="preserve"> роспись: методические рекомендации к программе «Художественная роспись по дереву». – Архангельск: АО ИППК, 1993. –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с. – 2 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6D4D" w:rsidRPr="00476D4D" w:rsidRDefault="00476D4D" w:rsidP="004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 xml:space="preserve"> роспись: методические рекомендации к программе «Художественная роспись по дереву». – Выпуск 3. – Архангельск: АО ИППК, 1994. –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6D4D" w:rsidRPr="00476D4D" w:rsidRDefault="00476D4D" w:rsidP="004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Борецкая</w:t>
            </w:r>
            <w:proofErr w:type="spellEnd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 xml:space="preserve"> роспись: методические рекомендации к программе «Художественная роспись по дереву». – Выпуск 4. – Архангельск: АО ИППК, 1994. –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6D4D" w:rsidRPr="00476D4D" w:rsidRDefault="00476D4D" w:rsidP="004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Шенкурская роспись: методические рекомендации к программе «Художественная роспись по дереву». – Выпуск 5. – Архангельск: АО ИППК, 1995. –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6D4D" w:rsidRPr="00476D4D" w:rsidRDefault="00476D4D" w:rsidP="004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4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основы народного и декоративно-прикладного искусства: учебное пособие: комплект из 80 таблиц – М.: МГУК: Мозаика – Синтез, 1996. (в наличии 50 таблиц)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D4D" w:rsidRPr="00476D4D" w:rsidRDefault="00476D4D" w:rsidP="00476D4D">
            <w:pPr>
              <w:pStyle w:val="a3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И.И., Орлова Ю.Д., Резьба по дереву: учебное пособие для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. ВУЗов и училищ. – М.: Искусство, 1974. – 184с.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А.А., Каплан Н.И.,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Митлянская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Т.Б., Художественная резьба по дереву, кости и рогу: учебное пособие для СПТУ. – М.: Высшая школа, 1978. – 152с.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Мартенссон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А., Начинаем мастерить из древесины: книга для учащихся. – М.: Просвещение, 1979. – 64с.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экз.;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Трапезников Ф.Ф., Плетение ивового прута и бересты: учебное пособие для коллективных и индивидуальных занятий. – М.: Нива России, 1995. – 192с.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Гильман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Р.А., Художественная роспись тканей: учебное пособие для студентов ВУЗов по специальности «ДПИ». – М.: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, 2005. – 159с., 16л. ил</w:t>
            </w:r>
            <w:proofErr w:type="gram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батика для начинающих и студентов художественных ВУЗов. – М.: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Внешсигма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; АСТ, 2000. – 112с.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Костикова И.Ю., Школа лоскутной техники. - М.: Культура и традиции, 1997. – 200с.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Волшебное рукоделие: советы начинающим. – М.: Юный художник, 2008 (Библиотечка «Юного художника», Вып.3) – 32с.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литература и наглядные пособия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Максимов Ю.В., У истоков мастерства: народное искусство в художественном воспитании детей: из опыта работы. – М.: Просвещение, 1983. – 160с., 8л.ил</w:t>
            </w:r>
            <w:proofErr w:type="gram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Т.Я., Народное искусство на уроках декоративного рисования: пособие для учителей. – М.: Просвещение, 1974. – 160с.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Чтобы ожили стены: книга для школьников, учителей, руководителей художественных кружков о видах ДПИ. – М.: Молодая гвардия, 1977. – 96с.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Х.И., Роспись по дереву: пособие для учителя: из опыта работы. – М.: Просвещение, 1987. – 79с.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Дерево ожило: сборник в помощь кружкам «умелые руки». – М.: Молодая гвард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1964. – 96с.;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Соколов Ю. Художественное выпиливание: альбом выкроек.- М.: Лесная промышленность, 1987. – 64с.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Н.С.,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Молотобарова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О.С., Кружки художественной вышивки: пособие для руководителей кружков. - М.: Просвещение, 1983. – 144с., 8л.ил</w:t>
            </w:r>
            <w:proofErr w:type="gram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рукоделие: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квилтинг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. - М.: АСТ: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, 2010. – 124с.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Котова И.Н., Котова А.С., Русские обряды и традиции. Народная кукла: приёмы изготовления обрядовых и игровых кукол: материал для внеклассной кружковой работы. – СПб: Паритет, 2003. - 240с., 8л.ил</w:t>
            </w:r>
            <w:proofErr w:type="gram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Дайн Г., Дайн М., Русская тряпичная кукла: культура, традиции, технология. – М.: Культура и традиции, 2008. – 120с.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Скляренко О., Мягкая игрушка своими руками. – Харьков: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Микко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, 2009. – 88с.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Ликсо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Н.Л., Бисер: большой иллюстрированный самоучитель. </w:t>
            </w:r>
            <w:r w:rsidRPr="00F7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Минск: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, 2011. – 192с.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А. Макраме: альбом. – Ташкент: ЦК Компартии Узбекистана, 1986. – 64с.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Ф.П., Поделки из природных материалов: пособие для учителей начальных классов. - М.: Просвещение, 1976. – 112с., 8л.ил</w:t>
            </w:r>
            <w:proofErr w:type="gram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Бухвальд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У., Поделки из природных материалов. - М.: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Арт-Родник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, 2010. – 48с.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Георгиев А., Увлекательные поделки из спичек: издание для досуга. – Харьков-Белгород: Клуб семейного досуга, 2010. – 128с.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основы народного и декоративно-прикладного искусства: учебное пособие: комплект из 80 таблиц – М.: МГУК: Мозаика – Синтез, 1996. (в наличии 50 таблиц)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6CB" w:rsidRPr="00F736CB" w:rsidRDefault="00F736CB" w:rsidP="00F736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Справочные издания: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- своими руками: народные художественные ремёсла / Составитель С.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. – М.: Детская литература, 1979. – 158с., 16л.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3 экз.;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Л.В., Современная энциклопедия декоративно-прикладного искусства. – Донецк: ООО ПКФ «БАО», 2006. – 304с.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Д.,Резьба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дереву: техника, приёмы, изделия: энциклопедия. – М.: АСТ-ПРЕСС СКД, 2010. – 128с.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Гиновар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М., Роспись по дереву для начинающих: 30 технических приёмов шаг за шагом. – М.: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Арт-Родник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, 2008. – 175с.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МакКормик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Г.М., Лоскутное шитьё: мотивы, узоры, техники: как повысить своё мастерство. – М.: </w:t>
            </w:r>
            <w:proofErr w:type="spellStart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Ниола</w:t>
            </w:r>
            <w:proofErr w:type="spellEnd"/>
            <w:r w:rsidRPr="00F736CB">
              <w:rPr>
                <w:rFonts w:ascii="Times New Roman" w:hAnsi="Times New Roman" w:cs="Times New Roman"/>
                <w:sz w:val="24"/>
                <w:szCs w:val="24"/>
              </w:rPr>
              <w:t xml:space="preserve"> 21-й век, 2001. – 128с.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6CB" w:rsidRPr="00F736CB" w:rsidRDefault="00F736CB" w:rsidP="00F7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искусство: документальные фильмы. – Видеокассета без данных.</w:t>
            </w:r>
          </w:p>
          <w:p w:rsidR="00203F78" w:rsidRPr="00F736CB" w:rsidRDefault="00203F78" w:rsidP="0048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DB4" w:rsidRPr="00F736CB" w:rsidRDefault="009B3DB4" w:rsidP="0048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AC5" w:rsidRPr="00CE2EB7" w:rsidRDefault="00482AC5" w:rsidP="0048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01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по учебному предмету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01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 – прикладное творчество» «Ткачество». </w:t>
            </w:r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рамках дополнительной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в области изобразительного искусства «Живопись»</w:t>
            </w:r>
            <w:r w:rsidRPr="00CE2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2AC5" w:rsidRPr="0059401C" w:rsidRDefault="00482AC5" w:rsidP="00482AC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Чичерина И.Б.</w:t>
            </w:r>
            <w:r w:rsidRPr="00594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6240">
              <w:rPr>
                <w:rFonts w:ascii="Times New Roman" w:eastAsia="Calibri" w:hAnsi="Times New Roman" w:cs="Times New Roman"/>
                <w:sz w:val="24"/>
                <w:szCs w:val="24"/>
              </w:rPr>
              <w:t>(преподаватель ДХШ № 2)</w:t>
            </w:r>
          </w:p>
          <w:p w:rsidR="00475205" w:rsidRPr="00F44B22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05" w:rsidRPr="00F44B22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05" w:rsidRPr="00F44B22" w:rsidRDefault="0047520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76" w:rsidRPr="00624276" w:rsidRDefault="00624276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А.Л., История изобразительного искусства: первый год обучения: учебное пособие для ДХШ и ШИ, с диском. – Краснодар, 2016.–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с. - </w:t>
            </w:r>
            <w:r w:rsidR="007C0908">
              <w:rPr>
                <w:rFonts w:ascii="Times New Roman" w:hAnsi="Times New Roman" w:cs="Times New Roman"/>
                <w:sz w:val="24"/>
                <w:szCs w:val="24"/>
              </w:rPr>
              <w:t>40 экземпляров;</w:t>
            </w:r>
          </w:p>
          <w:p w:rsidR="00624276" w:rsidRPr="00624276" w:rsidRDefault="00624276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А.Л., История изобразительного искусства: второй год обучения: учебное пособие для ДХШ и ШИ, с диском. – Краснодар, 2016.–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 с. -</w:t>
            </w:r>
            <w:r w:rsidR="007C0908">
              <w:rPr>
                <w:rFonts w:ascii="Times New Roman" w:hAnsi="Times New Roman" w:cs="Times New Roman"/>
                <w:sz w:val="24"/>
                <w:szCs w:val="24"/>
              </w:rPr>
              <w:t>40 экземпляров;</w:t>
            </w:r>
          </w:p>
          <w:p w:rsidR="00624276" w:rsidRPr="007C0908" w:rsidRDefault="00624276" w:rsidP="007C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0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А.Л., История изобразительного искусства: </w:t>
            </w:r>
            <w:r w:rsidRPr="007C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год обучения: учебное пособие для ДХШ и ШИ, с диском. – Краснодар, 2017.– 163 с. -</w:t>
            </w:r>
            <w:r w:rsidR="007C0908">
              <w:rPr>
                <w:rFonts w:ascii="Times New Roman" w:hAnsi="Times New Roman" w:cs="Times New Roman"/>
                <w:sz w:val="24"/>
                <w:szCs w:val="24"/>
              </w:rPr>
              <w:t>40 экземпляров;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Т.В., История искусств. Русское и советское искусство: учебник для ВУЗов. – М.: Высшая школа,1989. – 400с. – 5 экз.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русского искусства : учебник для </w:t>
            </w:r>
            <w:proofErr w:type="spell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СХУЗов</w:t>
            </w:r>
            <w:proofErr w:type="spell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3-е изд. – М.: Изобразительное искусство, 1987. – 400с. : учебник для </w:t>
            </w:r>
            <w:proofErr w:type="spell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СХУЗов</w:t>
            </w:r>
            <w:proofErr w:type="spell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3-е изд. – М.: Изобразительное искусство, 1983. – 400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.+ 8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русского искусства: учебник 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худ. ВУЗов. – Том 1: Искусство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- 1-ой пол.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веков:  - 2-е изд. – М.: Изобразительное искусство, 1978. – 494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русского искусства: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</w:t>
            </w:r>
            <w:proofErr w:type="gramStart"/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худ. ВУЗов. – Том</w:t>
            </w:r>
            <w:proofErr w:type="gramStart"/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Искусство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- 1-ой пол.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веков:  - 2-е изд. – М.: Изобразительное искусство, 1979. – 494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русского искусства: учебник 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худ. ВУЗов. – Том 2, Книга 1: Искусство 2-ой пол.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века:  - 2-е изд. – М.: Изобразительное искусство, 1980. – 312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л.ил. – 2экз.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русского искусства: учебник 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худ. ВУЗов. – Том 2, Книга 2: Искусство конца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начала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веков:  - 2-е изд. – М.: Изобразительное ис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кусство, 1981. – 288с.,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8л.ил. – 2экз.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зарубежного искусства: учебник для </w:t>
            </w:r>
            <w:proofErr w:type="spell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СХУЗов</w:t>
            </w:r>
            <w:proofErr w:type="spell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Искусство, 1971. – 360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л.ил. – 2экз.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зарубежного искусства: учебник для </w:t>
            </w:r>
            <w:proofErr w:type="spell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СХУЗов</w:t>
            </w:r>
            <w:proofErr w:type="spell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3-е изд. – М.: Изобразительное искусство, 1983. – 488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зарубежного искусства: учебник для </w:t>
            </w:r>
            <w:proofErr w:type="spell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СХУЗов</w:t>
            </w:r>
            <w:proofErr w:type="spell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4-е изд. – М.: Изобразительное искусство, 1984. – 504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искусства зарубежных стран: Первобытное общество, Древний Восток, античность: учебник 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худ. ВУЗов. - 3-е изд. – М.: Изобразительное искусство, 1979. – 216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л.ил.</w:t>
            </w:r>
          </w:p>
          <w:p w:rsidR="00624276" w:rsidRDefault="00624276" w:rsidP="0062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08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Справочные издания</w:t>
            </w:r>
          </w:p>
          <w:p w:rsidR="007C0908" w:rsidRPr="007C0908" w:rsidRDefault="007C0908" w:rsidP="00624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искусств. – Том 1: Искусство Древнего мира. – М.: Искусство, 1956. – 528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искусств. – Том 2: Искусство Средних веков. Книга 1 – М.: Искусство, 1960. – 586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л.ил. – 3 экз.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искусств. – Том 2: Искусство Средних веков. Книг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 – М.: Искусство, 1961. – 60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л.ил. – 2 экз.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искусств. – Том 3: Искусство эпохи Возрождения. – М.: Искусство, 1962. – 614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искусств. – Том 4: Искусство 17-18 веков. – М.: Искусство, 1963. – 570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искусств. – Том 5: Искусство 19 века. – М.: Искусство, 1964. – 528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л.ил. 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экз.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искусств. – Том 6: Искусство двадцатого века. Книга 1. – М.: Искусство, 1965. – 570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искусств. – Том 6: Искусство двадцатого века. Книга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– М.: Искусство, 1966. – 52с.,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л.ил. 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стран и народов мира: энциклопедия. – Том 1: Австралия – Египет. – М.: Советская энциклопедия, 1962. –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696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стран и народов мира: энциклопедия. – Том 2: Замбия - Мозамбик. – М.: Советская энциклопедия, 1965. – 656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стран и народов мира: энциклопедия. – Том 3: Молдавская СССР - РСФСР. – М.: Советская энциклопедия, 1971. – 768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л.ил. 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экз.</w:t>
            </w:r>
            <w:r w:rsid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7C0908" w:rsidRDefault="00624276" w:rsidP="007C09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стран и народов мира: энциклопедия. – Том 4: Руанда и Бурунди - Филиппины. – М.: Советская энциклопедия, 1978. – 668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7C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24276" w:rsidRPr="001164D8" w:rsidRDefault="00624276" w:rsidP="00116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стран и народов мира: энциклопедия. – Том 5: Финикия - Япония. – М.: Советская энциклопедия, 1981. – 720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с.,</w:t>
            </w: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л.ил</w:t>
            </w:r>
            <w:proofErr w:type="gramStart"/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624276" w:rsidRPr="001164D8" w:rsidRDefault="00624276" w:rsidP="00116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искусства. Энциклопедия для детей и юношества. – М.: Русская энциклопедия,1996. – 624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1164D8" w:rsidRDefault="00624276" w:rsidP="00116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Малая детская энциклопедия. – М.: Русское энциклопедическое товарищество, 2001. – 480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1164D8" w:rsidRDefault="00624276" w:rsidP="00116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мирового искусства: энциклопедия. – М.:БММ АО, 1998. – 720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1164D8" w:rsidRDefault="00624276" w:rsidP="00116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Италии: иллюстрированная энциклопедия. – М.: Белый город, 2001. – 430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1164D8" w:rsidRDefault="00624276" w:rsidP="00116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импрессионизма и постимпрессионизма. -  М.: ОЛМА-ПРЕСС, 2000. – 320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4276" w:rsidRPr="001164D8" w:rsidRDefault="00624276" w:rsidP="00116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искусства 20 века. - М.: ОЛМА-ПРЕСС, 2003. – 352</w:t>
            </w:r>
            <w:r w:rsid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:rsidR="00624276" w:rsidRPr="00624276" w:rsidRDefault="00624276" w:rsidP="00624276">
            <w:pPr>
              <w:pStyle w:val="a3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энциклопедия зарубежного классического искусства: электронное издание. –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Коминфо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1996. - Компакт – диск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1000 великих художников: электронная энциклопедия. – М.: ИДДК, 2005. - Компакт – диск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живописи: электронное издание. – М.: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2000 . - Компакт – диск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11 111 шедевров мировой живописи: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2004. – Компакт-диск: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икона: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2004.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Портрет: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2004. – Компакт - диск: электронная библиотека. – 2 экз.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Пейзаж: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2004.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Пейзаж: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2010.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2004. – Компакт - диск: электронная библиотека. – 2 экз.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Орнамент: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. – Компакт - диск: электронная библиотека.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Древнего Египта: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2004.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средних веков. Часть 1: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2005.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средних веков. Часть 2: Искусство готики: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2008.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2004.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Рембрандт и золотой век голландской живописи: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2006.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Барокко: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2004.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2004. – Компакт - диск: электронная библиотека. – 2 экз.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 и постимпрессионизм: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2005.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Модерн: электронное собрание репродукций с информационным  текстом. -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. – Компакт -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Русские художники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веков: электронная энциклопедия. – СПб: Азбука, 1998 - Компакт 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Иван Шишкин: электронное собрание репродукций с информационным  текстом. – М.: Государственная Третьяковская галерея, 2007. – Компакт 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Великие русские художники: Шишкин И.И., Репин И.Е: электронное издание. -  М.: ИДДК, 2003. - Компакт – диск: электронная библиотека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Шедевры русской живописи: 33 </w:t>
            </w:r>
            <w:proofErr w:type="gram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proofErr w:type="gram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. – М.: Кирилл и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1997, 2002. – Компакт-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диск;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Третьяковская галерея: обзорный фильм. – М.: Государственная Третьяковская галерея, 2007. – Видеодиск.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галерея: золотой век: фильм. – М.: Государственная Третьяков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ская галерея, 2007. – Видеодиск;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искусство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веков: документальные фи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льмы.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в Третьяковской галерее: И. Левитан: 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документальный фильм. - М.: Государственная Третьяковска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я галерея, 1999. – Видеокассета: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живопись: Великие мастера: Часть 1: П. Федотов и В. Васнецов: документальные фильмы. –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Видеогурман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Rise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, 1997.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У истоков авангарда. «Мир искусства». Что такое искусство…: документальные фи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льмы.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нового времени: К. Петров-Водкин и А.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Лентулов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: документальные фильмы. –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Видеогурман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Rise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, 1997.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авангард: К. Малевич и В. Кандинский: документальные фильмы. –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Видеогурман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Rise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, 1997.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Михаил Шемякин: документальный фильм. –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Видеогурман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Rise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36453C">
              <w:rPr>
                <w:rFonts w:ascii="Times New Roman" w:hAnsi="Times New Roman" w:cs="Times New Roman"/>
                <w:sz w:val="24"/>
                <w:szCs w:val="24"/>
              </w:rPr>
              <w:t>, 1997.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Точка опоры: документальный фильм. – Вологда: Двое; Галер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ея Лунина, 2003.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Наговицын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Судьба…: документальный фильм. – Вологда: Двое; Галер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ея Лунина, 2003.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Дом на Волхонке: документальный ф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ильм.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российское искусство: интерактивные экскурсии. - М.: Кирилл 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E4EE6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="00CE4EE6">
              <w:rPr>
                <w:rFonts w:ascii="Times New Roman" w:hAnsi="Times New Roman" w:cs="Times New Roman"/>
                <w:sz w:val="24"/>
                <w:szCs w:val="24"/>
              </w:rPr>
              <w:t>, 1997. – Компакт-диск;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Русский музей: обзорный ф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ильм.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музей: цикл  фильмов из собрания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Гостелерадиофонда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. –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Гостелерадиофонд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; Мастер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Тэйп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00. – Комплект из 4 видеокассет;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Эрмитаж: цикл  фильмов из собрания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Гостелерадиофонда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. – 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Гостелерадиофонд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; Мастер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Тэйп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00. – Комплект из 4 видеокассет;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Эрмитаж: история, дворцы, коллекции: интерактивная экскурсия. –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Интерсо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="00CE4EE6">
              <w:rPr>
                <w:rFonts w:ascii="Times New Roman" w:hAnsi="Times New Roman" w:cs="Times New Roman"/>
                <w:sz w:val="24"/>
                <w:szCs w:val="24"/>
              </w:rPr>
              <w:t>, 1999. – Компакт-диск;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путешествия: коллекция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путеводителей и альбомов.– Том 1.: Петергоф; Московский Кремль; Санкт-Петербург; Пасхальные яйца Фаберже. –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Коминфо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, 1996, 1997.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из 4 компакт-дисков;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Сокровища Вологодчины: электронный альбом. – Вологда: Вологодский о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бластной ИАЦК. - Компакт – диск;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Матисс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и Ван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: документальные фильмы. –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Видеогурман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Rise</w:t>
            </w: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, 1997.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Пика</w:t>
            </w:r>
            <w:proofErr w:type="spellStart"/>
            <w:proofErr w:type="gramStart"/>
            <w:r w:rsidRPr="00364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proofErr w:type="gram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о. Египет: документальные фи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льмы.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Древний Мир-1: научно-познавательный фил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ьм. – М.: Кварт. – Видеокассета;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Шедевры архитектуры: лекции с видеоматериалом. – М.: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Дженере</w:t>
            </w:r>
            <w:r w:rsidR="00CE4EE6">
              <w:rPr>
                <w:rFonts w:ascii="Times New Roman" w:hAnsi="Times New Roman" w:cs="Times New Roman"/>
                <w:sz w:val="24"/>
                <w:szCs w:val="24"/>
              </w:rPr>
              <w:t>йшн</w:t>
            </w:r>
            <w:proofErr w:type="spellEnd"/>
            <w:r w:rsidR="00CE4EE6">
              <w:rPr>
                <w:rFonts w:ascii="Times New Roman" w:hAnsi="Times New Roman" w:cs="Times New Roman"/>
                <w:sz w:val="24"/>
                <w:szCs w:val="24"/>
              </w:rPr>
              <w:t>, 1997, 2002. – Компакт-диск;</w:t>
            </w:r>
          </w:p>
          <w:p w:rsidR="00DB48B1" w:rsidRPr="0036453C" w:rsidRDefault="00DB48B1" w:rsidP="0036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Самые красивые памятники мира: Палаццо Дожей в Венеции, Дворец </w:t>
            </w:r>
            <w:proofErr w:type="spellStart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>Синтра</w:t>
            </w:r>
            <w:proofErr w:type="spellEnd"/>
            <w:r w:rsidRPr="0036453C">
              <w:rPr>
                <w:rFonts w:ascii="Times New Roman" w:hAnsi="Times New Roman" w:cs="Times New Roman"/>
                <w:sz w:val="24"/>
                <w:szCs w:val="24"/>
              </w:rPr>
              <w:t xml:space="preserve"> в Португалии: документальные фильмы. – М.: ДВД Магия, 1999. - Видеодиск.</w:t>
            </w:r>
          </w:p>
          <w:p w:rsidR="00DB48B1" w:rsidRPr="0036453C" w:rsidRDefault="00DB48B1" w:rsidP="00DB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E7" w:rsidRPr="0036453C" w:rsidRDefault="00715BE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E7" w:rsidRPr="0036453C" w:rsidRDefault="00715BE7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Pr="0036453C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C5" w:rsidRPr="0036453C" w:rsidRDefault="00AC35C5" w:rsidP="00952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Pr="0036453C" w:rsidRDefault="00872FA8" w:rsidP="00872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BAA" w:rsidRDefault="006F7BAA" w:rsidP="006F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A7">
              <w:rPr>
                <w:rFonts w:ascii="Times New Roman" w:hAnsi="Times New Roman" w:cs="Times New Roman"/>
                <w:sz w:val="24"/>
                <w:szCs w:val="24"/>
              </w:rPr>
              <w:t>-презентации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ДХШ № 2, </w:t>
            </w:r>
          </w:p>
          <w:p w:rsidR="006F7BAA" w:rsidRDefault="006F7BAA" w:rsidP="006F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-презентации обучающихся - участников и лауреатов конкурсов различного уровня: городская открытая ассамблея искусств «Виват, талант» Совет депутатов МО «Северодвинск», ДШИ № 34; конкурс на премию Главы Северодвинска «Надежда Северодвинска»,  премия губернатора Архангельской области, общероссийский конкурс «Молодые дарования России» Министерства культуры РФ</w:t>
            </w:r>
          </w:p>
          <w:p w:rsidR="00DB48B1" w:rsidRPr="0036453C" w:rsidRDefault="00DB48B1" w:rsidP="008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A8" w:rsidRDefault="00872FA8" w:rsidP="0087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12" w:rsidRDefault="00CB3812" w:rsidP="0067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AA1" w:rsidRPr="00823F68" w:rsidRDefault="00952AA1" w:rsidP="00952A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AA1" w:rsidRDefault="00952AA1" w:rsidP="00952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A7" w:rsidRPr="007C02A7" w:rsidRDefault="007C02A7" w:rsidP="00952A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02A3F" w:rsidRPr="00802A3F" w:rsidRDefault="00802A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2A3F" w:rsidRPr="00802A3F" w:rsidSect="0093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704"/>
    <w:multiLevelType w:val="hybridMultilevel"/>
    <w:tmpl w:val="9C7A7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69C"/>
    <w:multiLevelType w:val="hybridMultilevel"/>
    <w:tmpl w:val="670E1F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54342B"/>
    <w:multiLevelType w:val="hybridMultilevel"/>
    <w:tmpl w:val="0CCC4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56E49"/>
    <w:multiLevelType w:val="hybridMultilevel"/>
    <w:tmpl w:val="778A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8066B"/>
    <w:multiLevelType w:val="hybridMultilevel"/>
    <w:tmpl w:val="7DEE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4E9F"/>
    <w:multiLevelType w:val="hybridMultilevel"/>
    <w:tmpl w:val="F6A4B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C46F3"/>
    <w:multiLevelType w:val="hybridMultilevel"/>
    <w:tmpl w:val="2B9C8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871E7"/>
    <w:multiLevelType w:val="hybridMultilevel"/>
    <w:tmpl w:val="D5280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B6F80"/>
    <w:multiLevelType w:val="hybridMultilevel"/>
    <w:tmpl w:val="C84CC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DD13D0"/>
    <w:multiLevelType w:val="hybridMultilevel"/>
    <w:tmpl w:val="B0346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0679E3"/>
    <w:multiLevelType w:val="hybridMultilevel"/>
    <w:tmpl w:val="80E2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195C10"/>
    <w:multiLevelType w:val="hybridMultilevel"/>
    <w:tmpl w:val="969C87D6"/>
    <w:lvl w:ilvl="0" w:tplc="8FB0E2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226E5"/>
    <w:multiLevelType w:val="hybridMultilevel"/>
    <w:tmpl w:val="8CF2C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77DD5"/>
    <w:multiLevelType w:val="hybridMultilevel"/>
    <w:tmpl w:val="4B428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B13660"/>
    <w:multiLevelType w:val="hybridMultilevel"/>
    <w:tmpl w:val="7DEE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F452A"/>
    <w:multiLevelType w:val="hybridMultilevel"/>
    <w:tmpl w:val="25F80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971EF"/>
    <w:multiLevelType w:val="hybridMultilevel"/>
    <w:tmpl w:val="0048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F16E5"/>
    <w:multiLevelType w:val="hybridMultilevel"/>
    <w:tmpl w:val="B012278A"/>
    <w:lvl w:ilvl="0" w:tplc="54C45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217A7D"/>
    <w:multiLevelType w:val="hybridMultilevel"/>
    <w:tmpl w:val="BF780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51203"/>
    <w:multiLevelType w:val="hybridMultilevel"/>
    <w:tmpl w:val="627ED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8C7548"/>
    <w:multiLevelType w:val="hybridMultilevel"/>
    <w:tmpl w:val="4BE29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1" w:hanging="360"/>
      </w:pPr>
    </w:lvl>
    <w:lvl w:ilvl="2" w:tplc="0419001B" w:tentative="1">
      <w:start w:val="1"/>
      <w:numFmt w:val="lowerRoman"/>
      <w:lvlText w:val="%3."/>
      <w:lvlJc w:val="right"/>
      <w:pPr>
        <w:ind w:left="1441" w:hanging="180"/>
      </w:pPr>
    </w:lvl>
    <w:lvl w:ilvl="3" w:tplc="0419000F" w:tentative="1">
      <w:start w:val="1"/>
      <w:numFmt w:val="decimal"/>
      <w:lvlText w:val="%4."/>
      <w:lvlJc w:val="left"/>
      <w:pPr>
        <w:ind w:left="2161" w:hanging="360"/>
      </w:pPr>
    </w:lvl>
    <w:lvl w:ilvl="4" w:tplc="04190019" w:tentative="1">
      <w:start w:val="1"/>
      <w:numFmt w:val="lowerLetter"/>
      <w:lvlText w:val="%5."/>
      <w:lvlJc w:val="left"/>
      <w:pPr>
        <w:ind w:left="2881" w:hanging="360"/>
      </w:pPr>
    </w:lvl>
    <w:lvl w:ilvl="5" w:tplc="0419001B" w:tentative="1">
      <w:start w:val="1"/>
      <w:numFmt w:val="lowerRoman"/>
      <w:lvlText w:val="%6."/>
      <w:lvlJc w:val="right"/>
      <w:pPr>
        <w:ind w:left="3601" w:hanging="180"/>
      </w:pPr>
    </w:lvl>
    <w:lvl w:ilvl="6" w:tplc="0419000F" w:tentative="1">
      <w:start w:val="1"/>
      <w:numFmt w:val="decimal"/>
      <w:lvlText w:val="%7."/>
      <w:lvlJc w:val="left"/>
      <w:pPr>
        <w:ind w:left="4321" w:hanging="360"/>
      </w:pPr>
    </w:lvl>
    <w:lvl w:ilvl="7" w:tplc="04190019" w:tentative="1">
      <w:start w:val="1"/>
      <w:numFmt w:val="lowerLetter"/>
      <w:lvlText w:val="%8."/>
      <w:lvlJc w:val="left"/>
      <w:pPr>
        <w:ind w:left="5041" w:hanging="360"/>
      </w:pPr>
    </w:lvl>
    <w:lvl w:ilvl="8" w:tplc="0419001B" w:tentative="1">
      <w:start w:val="1"/>
      <w:numFmt w:val="lowerRoman"/>
      <w:lvlText w:val="%9."/>
      <w:lvlJc w:val="right"/>
      <w:pPr>
        <w:ind w:left="5761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17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20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6"/>
  </w:num>
  <w:num w:numId="19">
    <w:abstractNumId w:val="19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3F"/>
    <w:rsid w:val="000030C2"/>
    <w:rsid w:val="000210D0"/>
    <w:rsid w:val="000356D6"/>
    <w:rsid w:val="00080A97"/>
    <w:rsid w:val="000A23E4"/>
    <w:rsid w:val="000A3B71"/>
    <w:rsid w:val="000E35A7"/>
    <w:rsid w:val="000F4717"/>
    <w:rsid w:val="0011483C"/>
    <w:rsid w:val="001164D8"/>
    <w:rsid w:val="00120549"/>
    <w:rsid w:val="001242D3"/>
    <w:rsid w:val="0016070D"/>
    <w:rsid w:val="001834FE"/>
    <w:rsid w:val="00185EEA"/>
    <w:rsid w:val="001925C7"/>
    <w:rsid w:val="00196F43"/>
    <w:rsid w:val="001A518A"/>
    <w:rsid w:val="001D42AF"/>
    <w:rsid w:val="001D57DA"/>
    <w:rsid w:val="001E5D0A"/>
    <w:rsid w:val="00203F78"/>
    <w:rsid w:val="00216560"/>
    <w:rsid w:val="00223391"/>
    <w:rsid w:val="00265D9F"/>
    <w:rsid w:val="00270D55"/>
    <w:rsid w:val="0029760F"/>
    <w:rsid w:val="002A2C52"/>
    <w:rsid w:val="002A465C"/>
    <w:rsid w:val="002A618A"/>
    <w:rsid w:val="002C02DF"/>
    <w:rsid w:val="003042CB"/>
    <w:rsid w:val="00307303"/>
    <w:rsid w:val="00333141"/>
    <w:rsid w:val="00346394"/>
    <w:rsid w:val="00362B3F"/>
    <w:rsid w:val="0036453C"/>
    <w:rsid w:val="003D5706"/>
    <w:rsid w:val="00406F2B"/>
    <w:rsid w:val="0041102C"/>
    <w:rsid w:val="00431243"/>
    <w:rsid w:val="004450B5"/>
    <w:rsid w:val="00475205"/>
    <w:rsid w:val="0047666B"/>
    <w:rsid w:val="00476D4D"/>
    <w:rsid w:val="00482AC5"/>
    <w:rsid w:val="004A1BCB"/>
    <w:rsid w:val="004B6E8B"/>
    <w:rsid w:val="004E6596"/>
    <w:rsid w:val="00510BEE"/>
    <w:rsid w:val="005176D9"/>
    <w:rsid w:val="00552A2C"/>
    <w:rsid w:val="0059401C"/>
    <w:rsid w:val="005971C6"/>
    <w:rsid w:val="005A32F3"/>
    <w:rsid w:val="005B4A6C"/>
    <w:rsid w:val="005C38E9"/>
    <w:rsid w:val="005C53D0"/>
    <w:rsid w:val="00624276"/>
    <w:rsid w:val="006533A5"/>
    <w:rsid w:val="00653FAE"/>
    <w:rsid w:val="00657047"/>
    <w:rsid w:val="0066544D"/>
    <w:rsid w:val="0066700C"/>
    <w:rsid w:val="00675691"/>
    <w:rsid w:val="00684819"/>
    <w:rsid w:val="006A1136"/>
    <w:rsid w:val="006B0C6A"/>
    <w:rsid w:val="006B544D"/>
    <w:rsid w:val="006F7BAA"/>
    <w:rsid w:val="007073F1"/>
    <w:rsid w:val="00710A3D"/>
    <w:rsid w:val="00715BB4"/>
    <w:rsid w:val="00715BE7"/>
    <w:rsid w:val="00720CB5"/>
    <w:rsid w:val="0074105B"/>
    <w:rsid w:val="007A53B9"/>
    <w:rsid w:val="007B7620"/>
    <w:rsid w:val="007C02A7"/>
    <w:rsid w:val="007C0908"/>
    <w:rsid w:val="007E188F"/>
    <w:rsid w:val="007E297C"/>
    <w:rsid w:val="007F3FFA"/>
    <w:rsid w:val="007F64F6"/>
    <w:rsid w:val="00802A3F"/>
    <w:rsid w:val="00823F68"/>
    <w:rsid w:val="00826240"/>
    <w:rsid w:val="00833C94"/>
    <w:rsid w:val="00837B03"/>
    <w:rsid w:val="00841D77"/>
    <w:rsid w:val="0084634D"/>
    <w:rsid w:val="008521CF"/>
    <w:rsid w:val="00865A9B"/>
    <w:rsid w:val="008662F2"/>
    <w:rsid w:val="00872FA8"/>
    <w:rsid w:val="00890376"/>
    <w:rsid w:val="008B08B8"/>
    <w:rsid w:val="008D0BD7"/>
    <w:rsid w:val="008D5690"/>
    <w:rsid w:val="00915947"/>
    <w:rsid w:val="00931AAB"/>
    <w:rsid w:val="00952AA1"/>
    <w:rsid w:val="00987000"/>
    <w:rsid w:val="009B3DB4"/>
    <w:rsid w:val="009B6EA8"/>
    <w:rsid w:val="009D2C4A"/>
    <w:rsid w:val="00A1341D"/>
    <w:rsid w:val="00A2150A"/>
    <w:rsid w:val="00A33CBC"/>
    <w:rsid w:val="00AB5C8C"/>
    <w:rsid w:val="00AC35C5"/>
    <w:rsid w:val="00B055ED"/>
    <w:rsid w:val="00B26742"/>
    <w:rsid w:val="00B646CF"/>
    <w:rsid w:val="00B66297"/>
    <w:rsid w:val="00B7267E"/>
    <w:rsid w:val="00B866D0"/>
    <w:rsid w:val="00BB013A"/>
    <w:rsid w:val="00BD188E"/>
    <w:rsid w:val="00BF5001"/>
    <w:rsid w:val="00C61F39"/>
    <w:rsid w:val="00CB10A2"/>
    <w:rsid w:val="00CB3812"/>
    <w:rsid w:val="00CC51E4"/>
    <w:rsid w:val="00CD43BC"/>
    <w:rsid w:val="00CE4EE6"/>
    <w:rsid w:val="00D12D86"/>
    <w:rsid w:val="00D1310A"/>
    <w:rsid w:val="00D43A33"/>
    <w:rsid w:val="00D469C5"/>
    <w:rsid w:val="00D62045"/>
    <w:rsid w:val="00DA1CC3"/>
    <w:rsid w:val="00DB48B1"/>
    <w:rsid w:val="00DB4E9C"/>
    <w:rsid w:val="00E00CF4"/>
    <w:rsid w:val="00E13C16"/>
    <w:rsid w:val="00E155B3"/>
    <w:rsid w:val="00E37A96"/>
    <w:rsid w:val="00E662E8"/>
    <w:rsid w:val="00E73B64"/>
    <w:rsid w:val="00F17E0D"/>
    <w:rsid w:val="00F259C7"/>
    <w:rsid w:val="00F262FB"/>
    <w:rsid w:val="00F35A85"/>
    <w:rsid w:val="00F44B22"/>
    <w:rsid w:val="00F51EF2"/>
    <w:rsid w:val="00F70AED"/>
    <w:rsid w:val="00F736CB"/>
    <w:rsid w:val="00F86A9F"/>
    <w:rsid w:val="00F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2C"/>
    <w:pPr>
      <w:ind w:left="720"/>
      <w:contextualSpacing/>
    </w:pPr>
  </w:style>
  <w:style w:type="table" w:styleId="a4">
    <w:name w:val="Table Grid"/>
    <w:basedOn w:val="a1"/>
    <w:uiPriority w:val="59"/>
    <w:rsid w:val="0095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571F-41EC-4AA8-8DE9-3F4F37BD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15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2018-01-11T14:25:00Z</dcterms:created>
  <dcterms:modified xsi:type="dcterms:W3CDTF">2018-02-28T09:35:00Z</dcterms:modified>
</cp:coreProperties>
</file>